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6325F2F" w14:textId="77777777" w:rsidR="001F06C0" w:rsidRDefault="001F06C0" w:rsidP="00316FC2">
      <w:pPr>
        <w:keepNext/>
        <w:tabs>
          <w:tab w:val="num" w:pos="540"/>
        </w:tabs>
        <w:spacing w:before="120" w:after="120"/>
        <w:jc w:val="center"/>
        <w:outlineLvl w:val="1"/>
        <w:rPr>
          <w:rFonts w:asciiTheme="minorHAnsi" w:hAnsiTheme="minorHAnsi" w:cstheme="minorHAnsi"/>
          <w:b/>
          <w:bCs/>
          <w:iCs/>
          <w:sz w:val="26"/>
          <w:szCs w:val="26"/>
          <w:lang w:val="sl-SI" w:eastAsia="sl-SI"/>
        </w:rPr>
      </w:pPr>
    </w:p>
    <w:p w14:paraId="1D3F61D5" w14:textId="51AEB3BE" w:rsidR="00C81AD4" w:rsidRPr="00F755E0" w:rsidRDefault="00C81AD4" w:rsidP="00316FC2">
      <w:pPr>
        <w:keepNext/>
        <w:tabs>
          <w:tab w:val="num" w:pos="540"/>
        </w:tabs>
        <w:spacing w:before="120" w:after="120"/>
        <w:jc w:val="center"/>
        <w:outlineLvl w:val="1"/>
        <w:rPr>
          <w:rFonts w:asciiTheme="minorHAnsi" w:hAnsiTheme="minorHAnsi" w:cstheme="minorHAnsi"/>
          <w:b/>
          <w:bCs/>
          <w:iCs/>
          <w:sz w:val="26"/>
          <w:szCs w:val="26"/>
          <w:lang w:val="sl-SI" w:eastAsia="sl-SI"/>
        </w:rPr>
      </w:pPr>
      <w:r w:rsidRPr="00F755E0">
        <w:rPr>
          <w:rFonts w:asciiTheme="minorHAnsi" w:hAnsiTheme="minorHAnsi" w:cstheme="minorHAnsi"/>
          <w:b/>
          <w:bCs/>
          <w:iCs/>
          <w:sz w:val="26"/>
          <w:szCs w:val="26"/>
          <w:lang w:val="sl-SI" w:eastAsia="sl-SI"/>
        </w:rPr>
        <w:t>SOGLASJE PODIZVAJALCA</w:t>
      </w:r>
      <w:r w:rsidR="00316FC2" w:rsidRPr="00F755E0">
        <w:rPr>
          <w:rFonts w:asciiTheme="minorHAnsi" w:hAnsiTheme="minorHAnsi" w:cstheme="minorHAnsi"/>
          <w:b/>
          <w:bCs/>
          <w:iCs/>
          <w:sz w:val="26"/>
          <w:szCs w:val="26"/>
          <w:lang w:val="sl-SI" w:eastAsia="sl-SI"/>
        </w:rPr>
        <w:t xml:space="preserve"> ZA NEPOSREDNO PLAČILO</w:t>
      </w:r>
      <w:r w:rsidR="00D55E39" w:rsidRPr="00F755E0">
        <w:rPr>
          <w:rFonts w:asciiTheme="minorHAnsi" w:hAnsiTheme="minorHAnsi" w:cstheme="minorHAnsi"/>
          <w:b/>
          <w:bCs/>
          <w:iCs/>
          <w:sz w:val="26"/>
          <w:szCs w:val="26"/>
          <w:lang w:val="sl-SI" w:eastAsia="sl-SI"/>
        </w:rPr>
        <w:t xml:space="preserve"> (OBR-2)</w:t>
      </w:r>
    </w:p>
    <w:p w14:paraId="2398F3D5" w14:textId="77777777" w:rsidR="00C81AD4" w:rsidRPr="00F755E0" w:rsidRDefault="00C81AD4" w:rsidP="008707A0">
      <w:pPr>
        <w:spacing w:line="360" w:lineRule="auto"/>
        <w:jc w:val="both"/>
        <w:rPr>
          <w:rFonts w:asciiTheme="minorHAnsi" w:hAnsiTheme="minorHAnsi" w:cstheme="minorHAnsi"/>
          <w:szCs w:val="20"/>
          <w:lang w:val="sl-SI" w:eastAsia="sl-SI"/>
        </w:rPr>
      </w:pPr>
    </w:p>
    <w:p w14:paraId="3DCF08D9" w14:textId="77777777" w:rsidR="00C81AD4" w:rsidRPr="00F755E0" w:rsidRDefault="00C81AD4" w:rsidP="008707A0">
      <w:pPr>
        <w:spacing w:line="360" w:lineRule="auto"/>
        <w:jc w:val="both"/>
        <w:rPr>
          <w:rFonts w:asciiTheme="minorHAnsi" w:hAnsiTheme="minorHAnsi" w:cstheme="minorHAnsi"/>
          <w:szCs w:val="20"/>
          <w:lang w:val="sl-SI" w:eastAsia="sl-SI"/>
        </w:rPr>
      </w:pPr>
    </w:p>
    <w:p w14:paraId="4A9337D6" w14:textId="77777777" w:rsidR="00C81AD4" w:rsidRPr="00F755E0" w:rsidRDefault="00C81AD4" w:rsidP="008707A0">
      <w:pPr>
        <w:spacing w:line="360" w:lineRule="auto"/>
        <w:jc w:val="both"/>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 xml:space="preserve">Podizvajalec </w:t>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r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Pr="00F755E0">
        <w:rPr>
          <w:rFonts w:asciiTheme="minorHAnsi" w:hAnsiTheme="minorHAnsi" w:cstheme="minorHAnsi"/>
          <w:sz w:val="22"/>
          <w:szCs w:val="22"/>
          <w:u w:val="single"/>
          <w:lang w:val="sl-SI" w:eastAsia="sl-SI"/>
        </w:rPr>
        <w:instrText xml:space="preserve"> FORMTEXT </w:instrText>
      </w:r>
      <w:r w:rsidRPr="00F755E0">
        <w:rPr>
          <w:rFonts w:asciiTheme="minorHAnsi" w:hAnsiTheme="minorHAnsi" w:cstheme="minorHAnsi"/>
          <w:sz w:val="22"/>
          <w:szCs w:val="22"/>
          <w:u w:val="single"/>
          <w:lang w:val="sl-SI" w:eastAsia="sl-SI"/>
        </w:rPr>
      </w:r>
      <w:r w:rsidRPr="00F755E0">
        <w:rPr>
          <w:rFonts w:asciiTheme="minorHAnsi" w:hAnsiTheme="minorHAnsi" w:cstheme="minorHAnsi"/>
          <w:sz w:val="22"/>
          <w:szCs w:val="22"/>
          <w:u w:val="single"/>
          <w:lang w:val="sl-SI" w:eastAsia="sl-SI"/>
        </w:rPr>
        <w:fldChar w:fldCharType="separate"/>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noProof/>
          <w:sz w:val="22"/>
          <w:szCs w:val="22"/>
          <w:u w:val="single"/>
          <w:lang w:val="sl-SI" w:eastAsia="sl-SI"/>
        </w:rPr>
        <w:t> </w:t>
      </w:r>
      <w:r w:rsidRPr="00F755E0">
        <w:rPr>
          <w:rFonts w:asciiTheme="minorHAnsi" w:hAnsiTheme="minorHAnsi" w:cstheme="minorHAnsi"/>
          <w:sz w:val="22"/>
          <w:szCs w:val="22"/>
          <w:u w:val="single"/>
          <w:lang w:val="sl-SI" w:eastAsia="sl-SI"/>
        </w:rPr>
        <w:fldChar w:fldCharType="end"/>
      </w:r>
    </w:p>
    <w:p w14:paraId="0CD1DFC4" w14:textId="77777777" w:rsidR="00C81AD4" w:rsidRPr="00F755E0" w:rsidRDefault="00C81AD4" w:rsidP="008707A0">
      <w:pPr>
        <w:spacing w:line="360" w:lineRule="auto"/>
        <w:jc w:val="center"/>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(naziv, naslov)</w:t>
      </w:r>
    </w:p>
    <w:p w14:paraId="6A821F91" w14:textId="77777777" w:rsidR="00C81AD4" w:rsidRPr="00F755E0" w:rsidRDefault="00C81AD4" w:rsidP="008707A0">
      <w:pPr>
        <w:spacing w:line="360" w:lineRule="auto"/>
        <w:jc w:val="center"/>
        <w:rPr>
          <w:rFonts w:asciiTheme="minorHAnsi" w:hAnsiTheme="minorHAnsi" w:cstheme="minorHAnsi"/>
          <w:b/>
          <w:sz w:val="22"/>
          <w:szCs w:val="22"/>
          <w:lang w:val="sl-SI" w:eastAsia="sl-SI"/>
        </w:rPr>
      </w:pPr>
    </w:p>
    <w:p w14:paraId="1D01F4D0" w14:textId="5E94A841" w:rsidR="00C81AD4" w:rsidRPr="00F755E0" w:rsidRDefault="00715D16" w:rsidP="008707A0">
      <w:pPr>
        <w:spacing w:line="360" w:lineRule="auto"/>
        <w:jc w:val="both"/>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 xml:space="preserve">dajem soglasje, na podlagi katerega naročnik </w:t>
      </w:r>
      <w:r w:rsidR="00DC44A3" w:rsidRPr="00F755E0">
        <w:rPr>
          <w:rFonts w:asciiTheme="minorHAnsi" w:hAnsiTheme="minorHAnsi" w:cstheme="minorHAnsi"/>
          <w:sz w:val="22"/>
          <w:szCs w:val="22"/>
          <w:lang w:val="sl-SI"/>
        </w:rPr>
        <w:t>Dom upokojencev Vrhnika</w:t>
      </w:r>
      <w:r w:rsidR="00BB55D0" w:rsidRPr="00F755E0">
        <w:rPr>
          <w:rFonts w:asciiTheme="minorHAnsi" w:hAnsiTheme="minorHAnsi" w:cstheme="minorHAnsi"/>
          <w:sz w:val="22"/>
          <w:szCs w:val="22"/>
          <w:lang w:val="sl-SI" w:eastAsia="sl-SI"/>
        </w:rPr>
        <w:t xml:space="preserve"> </w:t>
      </w:r>
      <w:r w:rsidRPr="00F755E0">
        <w:rPr>
          <w:rFonts w:asciiTheme="minorHAnsi" w:hAnsiTheme="minorHAnsi" w:cstheme="minorHAnsi"/>
          <w:sz w:val="22"/>
          <w:szCs w:val="22"/>
          <w:lang w:val="sl-SI" w:eastAsia="sl-SI"/>
        </w:rPr>
        <w:t xml:space="preserve">za javno naročilo, katerega predmet je </w:t>
      </w:r>
      <w:r w:rsidR="00E20030">
        <w:rPr>
          <w:rFonts w:asciiTheme="minorHAnsi" w:hAnsiTheme="minorHAnsi" w:cstheme="minorHAnsi"/>
          <w:bCs/>
          <w:sz w:val="22"/>
          <w:szCs w:val="22"/>
          <w:lang w:val="sl-SI" w:eastAsia="sl-SI"/>
        </w:rPr>
        <w:t>Gradnja enote Doma upokojencev Vrhnika »Stara Vrhnika«</w:t>
      </w:r>
      <w:r w:rsidR="009800B2">
        <w:rPr>
          <w:rFonts w:asciiTheme="minorHAnsi" w:hAnsiTheme="minorHAnsi" w:cstheme="minorHAnsi"/>
          <w:bCs/>
          <w:sz w:val="22"/>
          <w:szCs w:val="22"/>
          <w:lang w:val="sl-SI" w:eastAsia="sl-SI"/>
        </w:rPr>
        <w:t xml:space="preserve"> z upoštevanjem okoljskih vidikov</w:t>
      </w:r>
      <w:r w:rsidRPr="00F755E0">
        <w:rPr>
          <w:rFonts w:asciiTheme="minorHAnsi" w:hAnsiTheme="minorHAnsi" w:cstheme="minorHAnsi"/>
          <w:sz w:val="22"/>
          <w:szCs w:val="22"/>
          <w:lang w:val="sl-SI" w:eastAsia="sl-SI"/>
        </w:rPr>
        <w:t>, namesto</w:t>
      </w:r>
    </w:p>
    <w:p w14:paraId="6F19A20E" w14:textId="77777777" w:rsidR="008707A0" w:rsidRPr="00F755E0" w:rsidRDefault="008707A0" w:rsidP="008707A0">
      <w:pPr>
        <w:spacing w:line="360" w:lineRule="auto"/>
        <w:jc w:val="both"/>
        <w:rPr>
          <w:rFonts w:asciiTheme="minorHAnsi" w:hAnsiTheme="minorHAnsi" w:cstheme="minorHAnsi"/>
          <w:sz w:val="22"/>
          <w:szCs w:val="22"/>
          <w:lang w:val="sl-SI" w:eastAsia="sl-SI"/>
        </w:rPr>
      </w:pPr>
    </w:p>
    <w:p w14:paraId="456AF2C4" w14:textId="77777777" w:rsidR="008707A0" w:rsidRPr="00F755E0" w:rsidRDefault="00C81AD4" w:rsidP="008707A0">
      <w:pPr>
        <w:spacing w:line="360" w:lineRule="auto"/>
        <w:jc w:val="both"/>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 xml:space="preserve">ponudnika </w:t>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r w:rsidR="008707A0" w:rsidRPr="00F755E0">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F755E0">
        <w:rPr>
          <w:rFonts w:asciiTheme="minorHAnsi" w:hAnsiTheme="minorHAnsi" w:cstheme="minorHAnsi"/>
          <w:sz w:val="22"/>
          <w:szCs w:val="22"/>
          <w:u w:val="single"/>
          <w:lang w:val="sl-SI" w:eastAsia="sl-SI"/>
        </w:rPr>
        <w:instrText xml:space="preserve"> FORMTEXT </w:instrText>
      </w:r>
      <w:r w:rsidR="008707A0" w:rsidRPr="00F755E0">
        <w:rPr>
          <w:rFonts w:asciiTheme="minorHAnsi" w:hAnsiTheme="minorHAnsi" w:cstheme="minorHAnsi"/>
          <w:sz w:val="22"/>
          <w:szCs w:val="22"/>
          <w:u w:val="single"/>
          <w:lang w:val="sl-SI" w:eastAsia="sl-SI"/>
        </w:rPr>
      </w:r>
      <w:r w:rsidR="008707A0" w:rsidRPr="00F755E0">
        <w:rPr>
          <w:rFonts w:asciiTheme="minorHAnsi" w:hAnsiTheme="minorHAnsi" w:cstheme="minorHAnsi"/>
          <w:sz w:val="22"/>
          <w:szCs w:val="22"/>
          <w:u w:val="single"/>
          <w:lang w:val="sl-SI" w:eastAsia="sl-SI"/>
        </w:rPr>
        <w:fldChar w:fldCharType="separate"/>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noProof/>
          <w:sz w:val="22"/>
          <w:szCs w:val="22"/>
          <w:u w:val="single"/>
          <w:lang w:val="sl-SI" w:eastAsia="sl-SI"/>
        </w:rPr>
        <w:t> </w:t>
      </w:r>
      <w:r w:rsidR="008707A0" w:rsidRPr="00F755E0">
        <w:rPr>
          <w:rFonts w:asciiTheme="minorHAnsi" w:hAnsiTheme="minorHAnsi" w:cstheme="minorHAnsi"/>
          <w:sz w:val="22"/>
          <w:szCs w:val="22"/>
          <w:u w:val="single"/>
          <w:lang w:val="sl-SI" w:eastAsia="sl-SI"/>
        </w:rPr>
        <w:fldChar w:fldCharType="end"/>
      </w:r>
    </w:p>
    <w:p w14:paraId="32F01076" w14:textId="77777777" w:rsidR="008707A0" w:rsidRPr="00F755E0" w:rsidRDefault="008707A0" w:rsidP="008707A0">
      <w:pPr>
        <w:spacing w:line="360" w:lineRule="auto"/>
        <w:jc w:val="center"/>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(naziv, naslov)</w:t>
      </w:r>
    </w:p>
    <w:p w14:paraId="3EB44EBE" w14:textId="77777777" w:rsidR="008707A0" w:rsidRPr="00F755E0" w:rsidRDefault="008707A0" w:rsidP="008707A0">
      <w:pPr>
        <w:spacing w:line="360" w:lineRule="auto"/>
        <w:jc w:val="both"/>
        <w:rPr>
          <w:rFonts w:asciiTheme="minorHAnsi" w:hAnsiTheme="minorHAnsi" w:cstheme="minorHAnsi"/>
          <w:sz w:val="22"/>
          <w:szCs w:val="22"/>
          <w:lang w:val="sl-SI" w:eastAsia="sl-SI"/>
        </w:rPr>
      </w:pPr>
    </w:p>
    <w:p w14:paraId="263D9AA1" w14:textId="77777777" w:rsidR="00C81AD4" w:rsidRPr="00F755E0" w:rsidRDefault="008707A0" w:rsidP="008707A0">
      <w:pPr>
        <w:spacing w:line="360" w:lineRule="auto"/>
        <w:jc w:val="both"/>
        <w:rPr>
          <w:rFonts w:asciiTheme="minorHAnsi" w:hAnsiTheme="minorHAnsi" w:cstheme="minorHAnsi"/>
          <w:color w:val="000000"/>
          <w:sz w:val="22"/>
          <w:szCs w:val="22"/>
          <w:u w:val="single"/>
          <w:lang w:val="sl-SI" w:eastAsia="sl-SI"/>
        </w:rPr>
      </w:pPr>
      <w:r w:rsidRPr="00F755E0">
        <w:rPr>
          <w:rFonts w:asciiTheme="minorHAnsi" w:hAnsiTheme="minorHAnsi" w:cstheme="minorHAnsi"/>
          <w:sz w:val="22"/>
          <w:szCs w:val="22"/>
          <w:lang w:val="sl-SI" w:eastAsia="sl-SI"/>
        </w:rPr>
        <w:t>poravna</w:t>
      </w:r>
      <w:r w:rsidR="00C81AD4" w:rsidRPr="00F755E0">
        <w:rPr>
          <w:rFonts w:asciiTheme="minorHAnsi" w:hAnsiTheme="minorHAnsi" w:cstheme="minorHAnsi"/>
          <w:sz w:val="22"/>
          <w:szCs w:val="22"/>
          <w:lang w:val="sl-SI" w:eastAsia="sl-SI"/>
        </w:rPr>
        <w:t xml:space="preserve"> naše terjatve do </w:t>
      </w:r>
      <w:r w:rsidRPr="00F755E0">
        <w:rPr>
          <w:rFonts w:asciiTheme="minorHAnsi" w:hAnsiTheme="minorHAnsi" w:cstheme="minorHAnsi"/>
          <w:sz w:val="22"/>
          <w:szCs w:val="22"/>
          <w:lang w:val="sl-SI" w:eastAsia="sl-SI"/>
        </w:rPr>
        <w:t>ponudnika neposredno nam.</w:t>
      </w:r>
    </w:p>
    <w:p w14:paraId="2461D088" w14:textId="77777777" w:rsidR="00C81AD4" w:rsidRPr="00F755E0" w:rsidRDefault="00C81AD4" w:rsidP="008707A0">
      <w:pPr>
        <w:spacing w:line="360" w:lineRule="auto"/>
        <w:ind w:left="360" w:hanging="357"/>
        <w:jc w:val="both"/>
        <w:rPr>
          <w:rFonts w:asciiTheme="minorHAnsi" w:hAnsiTheme="minorHAnsi" w:cstheme="minorHAnsi"/>
          <w:color w:val="000000"/>
          <w:sz w:val="22"/>
          <w:szCs w:val="22"/>
          <w:u w:val="single"/>
          <w:lang w:val="sl-SI" w:eastAsia="sl-SI"/>
        </w:rPr>
      </w:pPr>
    </w:p>
    <w:p w14:paraId="5789B42B" w14:textId="77777777" w:rsidR="00C81AD4" w:rsidRPr="00F755E0" w:rsidRDefault="00C81AD4" w:rsidP="00C81AD4">
      <w:pPr>
        <w:jc w:val="both"/>
        <w:rPr>
          <w:rFonts w:asciiTheme="minorHAnsi" w:hAnsiTheme="minorHAnsi" w:cstheme="minorHAnsi"/>
          <w:sz w:val="22"/>
          <w:szCs w:val="22"/>
          <w:lang w:val="sl-SI" w:eastAsia="sl-SI"/>
        </w:rPr>
      </w:pPr>
    </w:p>
    <w:p w14:paraId="58D1A964" w14:textId="77777777" w:rsidR="00C81AD4" w:rsidRPr="00F755E0" w:rsidRDefault="00C81AD4" w:rsidP="00C81AD4">
      <w:pPr>
        <w:jc w:val="both"/>
        <w:rPr>
          <w:rFonts w:asciiTheme="minorHAnsi" w:hAnsiTheme="minorHAnsi" w:cstheme="minorHAnsi"/>
          <w:sz w:val="22"/>
          <w:szCs w:val="22"/>
          <w:lang w:val="sl-SI" w:eastAsia="sl-SI"/>
        </w:rPr>
      </w:pPr>
    </w:p>
    <w:p w14:paraId="7E5C3E03" w14:textId="77777777" w:rsidR="00C81AD4" w:rsidRPr="00F755E0" w:rsidRDefault="00C81AD4" w:rsidP="00C81AD4">
      <w:pPr>
        <w:jc w:val="both"/>
        <w:rPr>
          <w:rFonts w:asciiTheme="minorHAnsi" w:hAnsiTheme="minorHAnsi" w:cstheme="minorHAnsi"/>
          <w:sz w:val="22"/>
          <w:szCs w:val="22"/>
          <w:lang w:val="sl-SI" w:eastAsia="sl-SI"/>
        </w:rPr>
      </w:pPr>
    </w:p>
    <w:tbl>
      <w:tblPr>
        <w:tblW w:w="9000" w:type="dxa"/>
        <w:tblInd w:w="70" w:type="dxa"/>
        <w:tblLayout w:type="fixed"/>
        <w:tblCellMar>
          <w:left w:w="70" w:type="dxa"/>
          <w:right w:w="70" w:type="dxa"/>
        </w:tblCellMar>
        <w:tblLook w:val="0000" w:firstRow="0" w:lastRow="0" w:firstColumn="0" w:lastColumn="0" w:noHBand="0" w:noVBand="0"/>
      </w:tblPr>
      <w:tblGrid>
        <w:gridCol w:w="2835"/>
        <w:gridCol w:w="3119"/>
        <w:gridCol w:w="3046"/>
      </w:tblGrid>
      <w:tr w:rsidR="00C81AD4" w:rsidRPr="00F755E0" w14:paraId="642EE1F9" w14:textId="77777777">
        <w:tc>
          <w:tcPr>
            <w:tcW w:w="2835" w:type="dxa"/>
            <w:tcBorders>
              <w:top w:val="nil"/>
              <w:left w:val="nil"/>
              <w:bottom w:val="nil"/>
              <w:right w:val="nil"/>
            </w:tcBorders>
          </w:tcPr>
          <w:p w14:paraId="33C3ED61" w14:textId="77777777" w:rsidR="00C81AD4" w:rsidRPr="00F755E0" w:rsidRDefault="00C81AD4" w:rsidP="00C81AD4">
            <w:pPr>
              <w:jc w:val="center"/>
              <w:rPr>
                <w:rFonts w:asciiTheme="minorHAnsi" w:hAnsiTheme="minorHAnsi" w:cstheme="minorHAnsi"/>
                <w:b/>
                <w:sz w:val="22"/>
                <w:szCs w:val="22"/>
                <w:lang w:val="sl-SI" w:eastAsia="sl-SI"/>
              </w:rPr>
            </w:pPr>
            <w:r w:rsidRPr="00F755E0">
              <w:rPr>
                <w:rFonts w:asciiTheme="minorHAnsi" w:hAnsiTheme="minorHAnsi" w:cstheme="minorHAnsi"/>
                <w:b/>
                <w:sz w:val="22"/>
                <w:szCs w:val="22"/>
                <w:lang w:val="sl-SI" w:eastAsia="sl-SI"/>
              </w:rPr>
              <w:t>Kraj in datum:</w:t>
            </w:r>
          </w:p>
        </w:tc>
        <w:tc>
          <w:tcPr>
            <w:tcW w:w="3119" w:type="dxa"/>
            <w:tcBorders>
              <w:top w:val="nil"/>
              <w:left w:val="nil"/>
              <w:bottom w:val="nil"/>
              <w:right w:val="nil"/>
            </w:tcBorders>
          </w:tcPr>
          <w:p w14:paraId="7E76787A" w14:textId="77777777" w:rsidR="00C81AD4" w:rsidRPr="00F755E0" w:rsidRDefault="00C81AD4" w:rsidP="00C81AD4">
            <w:pPr>
              <w:jc w:val="center"/>
              <w:rPr>
                <w:rFonts w:asciiTheme="minorHAnsi" w:hAnsiTheme="minorHAnsi" w:cstheme="minorHAnsi"/>
                <w:sz w:val="22"/>
                <w:szCs w:val="22"/>
                <w:lang w:val="sl-SI" w:eastAsia="sl-SI"/>
              </w:rPr>
            </w:pPr>
          </w:p>
        </w:tc>
        <w:tc>
          <w:tcPr>
            <w:tcW w:w="3046" w:type="dxa"/>
            <w:tcBorders>
              <w:top w:val="nil"/>
              <w:left w:val="nil"/>
              <w:bottom w:val="nil"/>
              <w:right w:val="nil"/>
            </w:tcBorders>
          </w:tcPr>
          <w:p w14:paraId="21F8E326" w14:textId="77777777" w:rsidR="00C81AD4" w:rsidRPr="00F755E0" w:rsidRDefault="00C81AD4" w:rsidP="00C81AD4">
            <w:pPr>
              <w:jc w:val="center"/>
              <w:rPr>
                <w:rFonts w:asciiTheme="minorHAnsi" w:hAnsiTheme="minorHAnsi" w:cstheme="minorHAnsi"/>
                <w:b/>
                <w:sz w:val="22"/>
                <w:szCs w:val="22"/>
                <w:lang w:val="sl-SI" w:eastAsia="sl-SI"/>
              </w:rPr>
            </w:pPr>
            <w:r w:rsidRPr="00F755E0">
              <w:rPr>
                <w:rFonts w:asciiTheme="minorHAnsi" w:hAnsiTheme="minorHAnsi" w:cstheme="minorHAnsi"/>
                <w:b/>
                <w:sz w:val="22"/>
                <w:szCs w:val="22"/>
                <w:lang w:val="sl-SI" w:eastAsia="sl-SI"/>
              </w:rPr>
              <w:t>Podpis odgovorne osebe podizvajalca:</w:t>
            </w:r>
          </w:p>
        </w:tc>
      </w:tr>
      <w:tr w:rsidR="00C81AD4" w:rsidRPr="00F755E0" w14:paraId="030AA4FE" w14:textId="77777777">
        <w:tc>
          <w:tcPr>
            <w:tcW w:w="2835" w:type="dxa"/>
            <w:tcBorders>
              <w:top w:val="nil"/>
              <w:left w:val="nil"/>
              <w:bottom w:val="single" w:sz="6" w:space="0" w:color="auto"/>
              <w:right w:val="nil"/>
            </w:tcBorders>
          </w:tcPr>
          <w:p w14:paraId="759FFDFF" w14:textId="77777777" w:rsidR="00C81AD4" w:rsidRPr="00F755E0" w:rsidRDefault="00C81AD4" w:rsidP="00C81AD4">
            <w:pPr>
              <w:rPr>
                <w:rFonts w:asciiTheme="minorHAnsi" w:hAnsiTheme="minorHAnsi" w:cstheme="minorHAnsi"/>
                <w:b/>
                <w:sz w:val="22"/>
                <w:szCs w:val="22"/>
                <w:lang w:val="sl-SI" w:eastAsia="sl-SI"/>
              </w:rPr>
            </w:pPr>
          </w:p>
          <w:p w14:paraId="15E01919" w14:textId="77777777" w:rsidR="00C81AD4" w:rsidRPr="00F755E0" w:rsidRDefault="00C81AD4" w:rsidP="00C81AD4">
            <w:pPr>
              <w:jc w:val="center"/>
              <w:rPr>
                <w:rFonts w:asciiTheme="minorHAnsi" w:hAnsiTheme="minorHAnsi" w:cstheme="minorHAnsi"/>
                <w:b/>
                <w:sz w:val="22"/>
                <w:szCs w:val="22"/>
                <w:lang w:val="sl-SI" w:eastAsia="sl-SI"/>
              </w:rPr>
            </w:pPr>
            <w:r w:rsidRPr="00F755E0">
              <w:rPr>
                <w:rFonts w:asciiTheme="minorHAnsi" w:hAnsiTheme="minorHAnsi" w:cstheme="minorHAnsi"/>
                <w:b/>
                <w:sz w:val="22"/>
                <w:szCs w:val="22"/>
                <w:lang w:val="sl-SI" w:eastAsia="sl-SI"/>
              </w:rPr>
              <w:fldChar w:fldCharType="begin">
                <w:ffData>
                  <w:name w:val="Besedilo378"/>
                  <w:enabled/>
                  <w:calcOnExit w:val="0"/>
                  <w:textInput/>
                </w:ffData>
              </w:fldChar>
            </w:r>
            <w:r w:rsidRPr="00F755E0">
              <w:rPr>
                <w:rFonts w:asciiTheme="minorHAnsi" w:hAnsiTheme="minorHAnsi" w:cstheme="minorHAnsi"/>
                <w:b/>
                <w:sz w:val="22"/>
                <w:szCs w:val="22"/>
                <w:lang w:val="sl-SI" w:eastAsia="sl-SI"/>
              </w:rPr>
              <w:instrText xml:space="preserve"> FORMTEXT </w:instrText>
            </w:r>
            <w:r w:rsidRPr="00F755E0">
              <w:rPr>
                <w:rFonts w:asciiTheme="minorHAnsi" w:hAnsiTheme="minorHAnsi" w:cstheme="minorHAnsi"/>
                <w:b/>
                <w:sz w:val="22"/>
                <w:szCs w:val="22"/>
                <w:lang w:val="sl-SI" w:eastAsia="sl-SI"/>
              </w:rPr>
            </w:r>
            <w:r w:rsidRPr="00F755E0">
              <w:rPr>
                <w:rFonts w:asciiTheme="minorHAnsi" w:hAnsiTheme="minorHAnsi" w:cstheme="minorHAnsi"/>
                <w:b/>
                <w:sz w:val="22"/>
                <w:szCs w:val="22"/>
                <w:lang w:val="sl-SI" w:eastAsia="sl-SI"/>
              </w:rPr>
              <w:fldChar w:fldCharType="separate"/>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sz w:val="22"/>
                <w:szCs w:val="22"/>
                <w:lang w:val="sl-SI" w:eastAsia="sl-SI"/>
              </w:rPr>
              <w:fldChar w:fldCharType="end"/>
            </w:r>
          </w:p>
          <w:p w14:paraId="512F987E" w14:textId="77777777" w:rsidR="00C81AD4" w:rsidRPr="00F755E0" w:rsidRDefault="00C81AD4" w:rsidP="00C81AD4">
            <w:pPr>
              <w:rPr>
                <w:rFonts w:asciiTheme="minorHAnsi" w:hAnsiTheme="minorHAnsi" w:cstheme="minorHAnsi"/>
                <w:b/>
                <w:sz w:val="22"/>
                <w:szCs w:val="22"/>
                <w:lang w:val="sl-SI" w:eastAsia="sl-SI"/>
              </w:rPr>
            </w:pPr>
          </w:p>
        </w:tc>
        <w:tc>
          <w:tcPr>
            <w:tcW w:w="3119" w:type="dxa"/>
            <w:tcBorders>
              <w:top w:val="nil"/>
              <w:left w:val="nil"/>
              <w:bottom w:val="nil"/>
              <w:right w:val="nil"/>
            </w:tcBorders>
          </w:tcPr>
          <w:p w14:paraId="29F9ED65" w14:textId="77777777" w:rsidR="00C81AD4" w:rsidRPr="00F755E0" w:rsidRDefault="00C81AD4" w:rsidP="00C81AD4">
            <w:pPr>
              <w:jc w:val="center"/>
              <w:rPr>
                <w:rFonts w:asciiTheme="minorHAnsi" w:hAnsiTheme="minorHAnsi" w:cstheme="minorHAnsi"/>
                <w:b/>
                <w:sz w:val="22"/>
                <w:szCs w:val="22"/>
                <w:lang w:val="sl-SI" w:eastAsia="sl-SI"/>
              </w:rPr>
            </w:pPr>
            <w:r w:rsidRPr="00F755E0">
              <w:rPr>
                <w:rFonts w:asciiTheme="minorHAnsi" w:hAnsiTheme="minorHAnsi" w:cstheme="minorHAnsi"/>
                <w:sz w:val="22"/>
                <w:szCs w:val="22"/>
                <w:lang w:val="sl-SI" w:eastAsia="sl-SI"/>
              </w:rPr>
              <w:t>Žig</w:t>
            </w:r>
          </w:p>
        </w:tc>
        <w:tc>
          <w:tcPr>
            <w:tcW w:w="3046" w:type="dxa"/>
            <w:tcBorders>
              <w:top w:val="nil"/>
              <w:left w:val="nil"/>
              <w:bottom w:val="single" w:sz="6" w:space="0" w:color="auto"/>
              <w:right w:val="nil"/>
            </w:tcBorders>
          </w:tcPr>
          <w:p w14:paraId="74150A70" w14:textId="77777777" w:rsidR="00C81AD4" w:rsidRPr="00F755E0" w:rsidRDefault="00C81AD4" w:rsidP="00C81AD4">
            <w:pPr>
              <w:jc w:val="center"/>
              <w:rPr>
                <w:rFonts w:asciiTheme="minorHAnsi" w:hAnsiTheme="minorHAnsi" w:cstheme="minorHAnsi"/>
                <w:b/>
                <w:sz w:val="22"/>
                <w:szCs w:val="22"/>
                <w:lang w:val="sl-SI" w:eastAsia="sl-SI"/>
              </w:rPr>
            </w:pPr>
          </w:p>
          <w:p w14:paraId="663E6737" w14:textId="77777777" w:rsidR="00C81AD4" w:rsidRPr="00F755E0" w:rsidRDefault="00C81AD4" w:rsidP="00C81AD4">
            <w:pPr>
              <w:jc w:val="center"/>
              <w:rPr>
                <w:rFonts w:asciiTheme="minorHAnsi" w:hAnsiTheme="minorHAnsi" w:cstheme="minorHAnsi"/>
                <w:b/>
                <w:sz w:val="22"/>
                <w:szCs w:val="22"/>
                <w:lang w:val="sl-SI" w:eastAsia="sl-SI"/>
              </w:rPr>
            </w:pPr>
            <w:r w:rsidRPr="00F755E0">
              <w:rPr>
                <w:rFonts w:asciiTheme="minorHAnsi" w:hAnsiTheme="minorHAnsi" w:cstheme="minorHAnsi"/>
                <w:b/>
                <w:sz w:val="22"/>
                <w:szCs w:val="22"/>
                <w:lang w:val="sl-SI" w:eastAsia="sl-SI"/>
              </w:rPr>
              <w:fldChar w:fldCharType="begin">
                <w:ffData>
                  <w:name w:val="Besedilo378"/>
                  <w:enabled/>
                  <w:calcOnExit w:val="0"/>
                  <w:textInput/>
                </w:ffData>
              </w:fldChar>
            </w:r>
            <w:r w:rsidRPr="00F755E0">
              <w:rPr>
                <w:rFonts w:asciiTheme="minorHAnsi" w:hAnsiTheme="minorHAnsi" w:cstheme="minorHAnsi"/>
                <w:b/>
                <w:sz w:val="22"/>
                <w:szCs w:val="22"/>
                <w:lang w:val="sl-SI" w:eastAsia="sl-SI"/>
              </w:rPr>
              <w:instrText xml:space="preserve"> FORMTEXT </w:instrText>
            </w:r>
            <w:r w:rsidRPr="00F755E0">
              <w:rPr>
                <w:rFonts w:asciiTheme="minorHAnsi" w:hAnsiTheme="minorHAnsi" w:cstheme="minorHAnsi"/>
                <w:b/>
                <w:sz w:val="22"/>
                <w:szCs w:val="22"/>
                <w:lang w:val="sl-SI" w:eastAsia="sl-SI"/>
              </w:rPr>
            </w:r>
            <w:r w:rsidRPr="00F755E0">
              <w:rPr>
                <w:rFonts w:asciiTheme="minorHAnsi" w:hAnsiTheme="minorHAnsi" w:cstheme="minorHAnsi"/>
                <w:b/>
                <w:sz w:val="22"/>
                <w:szCs w:val="22"/>
                <w:lang w:val="sl-SI" w:eastAsia="sl-SI"/>
              </w:rPr>
              <w:fldChar w:fldCharType="separate"/>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noProof/>
                <w:sz w:val="22"/>
                <w:szCs w:val="22"/>
                <w:lang w:val="sl-SI" w:eastAsia="sl-SI"/>
              </w:rPr>
              <w:t> </w:t>
            </w:r>
            <w:r w:rsidRPr="00F755E0">
              <w:rPr>
                <w:rFonts w:asciiTheme="minorHAnsi" w:hAnsiTheme="minorHAnsi" w:cstheme="minorHAnsi"/>
                <w:b/>
                <w:sz w:val="22"/>
                <w:szCs w:val="22"/>
                <w:lang w:val="sl-SI" w:eastAsia="sl-SI"/>
              </w:rPr>
              <w:fldChar w:fldCharType="end"/>
            </w:r>
          </w:p>
        </w:tc>
      </w:tr>
    </w:tbl>
    <w:p w14:paraId="4A6848FD" w14:textId="77777777" w:rsidR="00C81AD4" w:rsidRPr="00F755E0" w:rsidRDefault="00C81AD4" w:rsidP="00C81AD4">
      <w:pPr>
        <w:jc w:val="both"/>
        <w:rPr>
          <w:rFonts w:asciiTheme="minorHAnsi" w:hAnsiTheme="minorHAnsi" w:cstheme="minorHAnsi"/>
          <w:sz w:val="22"/>
          <w:szCs w:val="22"/>
          <w:lang w:val="sl-SI" w:eastAsia="sl-SI"/>
        </w:rPr>
      </w:pPr>
    </w:p>
    <w:p w14:paraId="1DC4EBE7" w14:textId="77777777" w:rsidR="00C81AD4" w:rsidRPr="00F755E0" w:rsidRDefault="00C81AD4" w:rsidP="00C81AD4">
      <w:pPr>
        <w:jc w:val="both"/>
        <w:rPr>
          <w:rFonts w:asciiTheme="minorHAnsi" w:hAnsiTheme="minorHAnsi" w:cstheme="minorHAnsi"/>
          <w:sz w:val="22"/>
          <w:szCs w:val="22"/>
          <w:lang w:val="sl-SI" w:eastAsia="sl-SI"/>
        </w:rPr>
      </w:pPr>
    </w:p>
    <w:p w14:paraId="269ACD2B" w14:textId="77777777" w:rsidR="00C81AD4" w:rsidRPr="00F755E0" w:rsidRDefault="00C81AD4" w:rsidP="00C81AD4">
      <w:pPr>
        <w:jc w:val="both"/>
        <w:rPr>
          <w:rFonts w:asciiTheme="minorHAnsi" w:hAnsiTheme="minorHAnsi" w:cstheme="minorHAnsi"/>
          <w:sz w:val="22"/>
          <w:szCs w:val="22"/>
          <w:lang w:val="sl-SI" w:eastAsia="sl-SI"/>
        </w:rPr>
      </w:pPr>
    </w:p>
    <w:p w14:paraId="1BBDB2B4" w14:textId="77777777" w:rsidR="00C81AD4" w:rsidRPr="00F755E0" w:rsidRDefault="00C81AD4" w:rsidP="00C81AD4">
      <w:pPr>
        <w:rPr>
          <w:rFonts w:asciiTheme="minorHAnsi" w:hAnsiTheme="minorHAnsi" w:cstheme="minorHAnsi"/>
          <w:sz w:val="22"/>
          <w:szCs w:val="22"/>
          <w:lang w:val="sl-SI" w:eastAsia="sl-SI"/>
        </w:rPr>
      </w:pPr>
    </w:p>
    <w:p w14:paraId="577D7330" w14:textId="77777777" w:rsidR="00C81AD4" w:rsidRPr="00F755E0" w:rsidRDefault="00C81AD4" w:rsidP="00C81AD4">
      <w:pPr>
        <w:rPr>
          <w:rFonts w:asciiTheme="minorHAnsi" w:hAnsiTheme="minorHAnsi" w:cstheme="minorHAnsi"/>
          <w:sz w:val="22"/>
          <w:szCs w:val="22"/>
          <w:lang w:val="sl-SI" w:eastAsia="sl-SI"/>
        </w:rPr>
      </w:pPr>
    </w:p>
    <w:p w14:paraId="02B8E370" w14:textId="77777777" w:rsidR="00C81AD4" w:rsidRPr="00F755E0" w:rsidRDefault="00C81AD4" w:rsidP="00C81AD4">
      <w:pPr>
        <w:rPr>
          <w:rFonts w:asciiTheme="minorHAnsi" w:hAnsiTheme="minorHAnsi" w:cstheme="minorHAnsi"/>
          <w:sz w:val="22"/>
          <w:szCs w:val="22"/>
          <w:lang w:val="sl-SI" w:eastAsia="sl-SI"/>
        </w:rPr>
      </w:pPr>
    </w:p>
    <w:p w14:paraId="09FA01DA" w14:textId="77777777" w:rsidR="00C81AD4" w:rsidRPr="00F755E0" w:rsidRDefault="007E36FA" w:rsidP="007E36FA">
      <w:pPr>
        <w:tabs>
          <w:tab w:val="left" w:pos="3930"/>
        </w:tabs>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ab/>
      </w:r>
    </w:p>
    <w:p w14:paraId="5725CA95" w14:textId="77777777" w:rsidR="00C81AD4" w:rsidRPr="00F755E0" w:rsidRDefault="00C81AD4" w:rsidP="00C81AD4">
      <w:pPr>
        <w:rPr>
          <w:rFonts w:asciiTheme="minorHAnsi" w:hAnsiTheme="minorHAnsi" w:cstheme="minorHAnsi"/>
          <w:sz w:val="22"/>
          <w:szCs w:val="22"/>
          <w:lang w:val="sl-SI" w:eastAsia="sl-SI"/>
        </w:rPr>
      </w:pPr>
    </w:p>
    <w:p w14:paraId="5FD9A46A" w14:textId="77777777" w:rsidR="00C81AD4" w:rsidRPr="00F755E0" w:rsidRDefault="00C81AD4" w:rsidP="00C81AD4">
      <w:pPr>
        <w:rPr>
          <w:rFonts w:asciiTheme="minorHAnsi" w:hAnsiTheme="minorHAnsi" w:cstheme="minorHAnsi"/>
          <w:sz w:val="22"/>
          <w:szCs w:val="22"/>
          <w:lang w:val="sl-SI" w:eastAsia="sl-SI"/>
        </w:rPr>
      </w:pPr>
    </w:p>
    <w:p w14:paraId="3B854F73" w14:textId="77777777" w:rsidR="00C81AD4" w:rsidRPr="00F755E0" w:rsidRDefault="00C81AD4" w:rsidP="00C81AD4">
      <w:pPr>
        <w:rPr>
          <w:rFonts w:asciiTheme="minorHAnsi" w:hAnsiTheme="minorHAnsi" w:cstheme="minorHAnsi"/>
          <w:sz w:val="22"/>
          <w:szCs w:val="22"/>
          <w:lang w:val="sl-SI" w:eastAsia="sl-SI"/>
        </w:rPr>
      </w:pPr>
    </w:p>
    <w:p w14:paraId="0445B98F" w14:textId="77777777" w:rsidR="00C81AD4" w:rsidRPr="00F755E0" w:rsidRDefault="00C81AD4" w:rsidP="00C81AD4">
      <w:pPr>
        <w:rPr>
          <w:rFonts w:asciiTheme="minorHAnsi" w:hAnsiTheme="minorHAnsi" w:cstheme="minorHAnsi"/>
          <w:sz w:val="22"/>
          <w:szCs w:val="22"/>
          <w:lang w:val="sl-SI" w:eastAsia="sl-SI"/>
        </w:rPr>
      </w:pPr>
    </w:p>
    <w:p w14:paraId="01EC6112" w14:textId="1A9490FC" w:rsidR="00F752CC" w:rsidRPr="00F755E0" w:rsidRDefault="00F752CC">
      <w:pPr>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br w:type="page"/>
      </w:r>
    </w:p>
    <w:p w14:paraId="021FA2A2" w14:textId="77777777" w:rsidR="001F06C0" w:rsidRDefault="001F06C0"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p>
    <w:p w14:paraId="5A535253" w14:textId="77777777" w:rsidR="001F06C0" w:rsidRDefault="001F06C0"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p>
    <w:p w14:paraId="2F7BA787" w14:textId="12AEE351" w:rsidR="00B70C2B" w:rsidRPr="00F755E0" w:rsidRDefault="00E5576F"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r w:rsidRPr="00F755E0">
        <w:rPr>
          <w:rFonts w:asciiTheme="minorHAnsi" w:hAnsiTheme="minorHAnsi" w:cstheme="minorHAnsi"/>
          <w:b/>
          <w:bCs/>
          <w:color w:val="auto"/>
          <w:sz w:val="26"/>
          <w:szCs w:val="26"/>
        </w:rPr>
        <w:t>REFERENCE</w:t>
      </w:r>
      <w:r w:rsidR="00552AC1" w:rsidRPr="00F755E0">
        <w:rPr>
          <w:rFonts w:asciiTheme="minorHAnsi" w:hAnsiTheme="minorHAnsi" w:cstheme="minorHAnsi"/>
          <w:b/>
          <w:bCs/>
          <w:color w:val="auto"/>
          <w:sz w:val="26"/>
          <w:szCs w:val="26"/>
        </w:rPr>
        <w:t xml:space="preserve"> </w:t>
      </w:r>
      <w:r w:rsidR="00D55E39" w:rsidRPr="00F755E0">
        <w:rPr>
          <w:rFonts w:asciiTheme="minorHAnsi" w:hAnsiTheme="minorHAnsi" w:cstheme="minorHAnsi"/>
          <w:b/>
          <w:bCs/>
          <w:color w:val="auto"/>
          <w:sz w:val="26"/>
          <w:szCs w:val="26"/>
        </w:rPr>
        <w:t>(OBR-</w:t>
      </w:r>
      <w:r w:rsidR="007B072F" w:rsidRPr="00F755E0">
        <w:rPr>
          <w:rFonts w:asciiTheme="minorHAnsi" w:hAnsiTheme="minorHAnsi" w:cstheme="minorHAnsi"/>
          <w:b/>
          <w:bCs/>
          <w:color w:val="auto"/>
          <w:sz w:val="26"/>
          <w:szCs w:val="26"/>
        </w:rPr>
        <w:t>3</w:t>
      </w:r>
      <w:r w:rsidR="00D55E39" w:rsidRPr="00F755E0">
        <w:rPr>
          <w:rFonts w:asciiTheme="minorHAnsi" w:hAnsiTheme="minorHAnsi" w:cstheme="minorHAnsi"/>
          <w:b/>
          <w:bCs/>
          <w:color w:val="auto"/>
          <w:sz w:val="26"/>
          <w:szCs w:val="26"/>
        </w:rPr>
        <w:t>)</w:t>
      </w:r>
    </w:p>
    <w:p w14:paraId="35D6A762" w14:textId="77777777" w:rsidR="00B114E7" w:rsidRPr="00F755E0" w:rsidRDefault="00B114E7"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587983" w:rsidRPr="00F755E0" w14:paraId="21A7CA8C" w14:textId="77777777" w:rsidTr="006161DC">
        <w:trPr>
          <w:trHeight w:val="794"/>
        </w:trPr>
        <w:tc>
          <w:tcPr>
            <w:tcW w:w="3261" w:type="dxa"/>
            <w:shd w:val="clear" w:color="auto" w:fill="auto"/>
            <w:vAlign w:val="center"/>
          </w:tcPr>
          <w:p w14:paraId="06E01D11" w14:textId="42232EBB" w:rsidR="00587983" w:rsidRPr="00F755E0" w:rsidRDefault="00587983"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Naročn</w:t>
            </w:r>
            <w:r w:rsidR="00D55E39" w:rsidRPr="00F755E0">
              <w:rPr>
                <w:rFonts w:asciiTheme="minorHAnsi" w:hAnsiTheme="minorHAnsi" w:cstheme="minorHAnsi"/>
                <w:b/>
                <w:bCs/>
                <w:color w:val="auto"/>
                <w:sz w:val="22"/>
                <w:szCs w:val="22"/>
                <w:lang w:val="sl-SI" w:eastAsia="sl-SI"/>
              </w:rPr>
              <w:t>ik</w:t>
            </w:r>
          </w:p>
          <w:p w14:paraId="5EC7CD12" w14:textId="77777777" w:rsidR="00587983" w:rsidRPr="00F755E0" w:rsidRDefault="00587983" w:rsidP="003356F2">
            <w:pPr>
              <w:pStyle w:val="HTML-oblikovano"/>
              <w:ind w:left="-28" w:right="-57"/>
              <w:rPr>
                <w:rFonts w:asciiTheme="minorHAnsi" w:hAnsiTheme="minorHAnsi" w:cstheme="minorHAnsi"/>
                <w:bCs/>
                <w:color w:val="auto"/>
                <w:sz w:val="22"/>
                <w:szCs w:val="22"/>
                <w:lang w:val="sl-SI" w:eastAsia="sl-SI"/>
              </w:rPr>
            </w:pPr>
            <w:r w:rsidRPr="00F755E0">
              <w:rPr>
                <w:rFonts w:asciiTheme="minorHAnsi" w:hAnsiTheme="minorHAnsi" w:cstheme="minorHAnsi"/>
                <w:bCs/>
                <w:color w:val="auto"/>
                <w:sz w:val="22"/>
                <w:szCs w:val="22"/>
                <w:lang w:val="sl-SI" w:eastAsia="sl-SI"/>
              </w:rPr>
              <w:t>(naziv, naslov)</w:t>
            </w:r>
          </w:p>
        </w:tc>
        <w:tc>
          <w:tcPr>
            <w:tcW w:w="5811" w:type="dxa"/>
            <w:shd w:val="clear" w:color="auto" w:fill="auto"/>
            <w:vAlign w:val="center"/>
          </w:tcPr>
          <w:p w14:paraId="321318B6" w14:textId="77777777" w:rsidR="00587983" w:rsidRPr="00F755E0" w:rsidRDefault="00587983" w:rsidP="003356F2">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87983" w:rsidRPr="00F755E0" w14:paraId="4BBEC717" w14:textId="77777777" w:rsidTr="006161DC">
        <w:trPr>
          <w:trHeight w:val="794"/>
        </w:trPr>
        <w:tc>
          <w:tcPr>
            <w:tcW w:w="3261" w:type="dxa"/>
            <w:shd w:val="clear" w:color="auto" w:fill="auto"/>
            <w:vAlign w:val="center"/>
          </w:tcPr>
          <w:p w14:paraId="3D121AD3" w14:textId="43C0D272" w:rsidR="00587983" w:rsidRPr="00F755E0" w:rsidRDefault="00D55E39"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Naziv</w:t>
            </w:r>
            <w:r w:rsidR="00587983" w:rsidRPr="00F755E0">
              <w:rPr>
                <w:rFonts w:asciiTheme="minorHAnsi" w:hAnsiTheme="minorHAnsi" w:cstheme="minorHAnsi"/>
                <w:b/>
                <w:bCs/>
                <w:color w:val="auto"/>
                <w:sz w:val="22"/>
                <w:szCs w:val="22"/>
                <w:lang w:val="sl-SI" w:eastAsia="sl-SI"/>
              </w:rPr>
              <w:t xml:space="preserve"> referenčnega posla</w:t>
            </w:r>
          </w:p>
        </w:tc>
        <w:tc>
          <w:tcPr>
            <w:tcW w:w="5811" w:type="dxa"/>
            <w:shd w:val="clear" w:color="auto" w:fill="auto"/>
            <w:vAlign w:val="center"/>
          </w:tcPr>
          <w:p w14:paraId="7A9BF2CE" w14:textId="77777777" w:rsidR="00587983" w:rsidRPr="00F755E0" w:rsidRDefault="00587983" w:rsidP="003356F2">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87983" w:rsidRPr="00F755E0" w14:paraId="272FE679" w14:textId="77777777" w:rsidTr="006161DC">
        <w:trPr>
          <w:trHeight w:val="794"/>
        </w:trPr>
        <w:tc>
          <w:tcPr>
            <w:tcW w:w="3261" w:type="dxa"/>
            <w:shd w:val="clear" w:color="auto" w:fill="auto"/>
            <w:vAlign w:val="center"/>
          </w:tcPr>
          <w:p w14:paraId="70E899BD" w14:textId="213E4B88" w:rsidR="00587983" w:rsidRPr="00F755E0" w:rsidRDefault="00D55E39"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sz w:val="22"/>
                <w:szCs w:val="22"/>
                <w:lang w:val="sl-SI" w:eastAsia="sl-SI"/>
              </w:rPr>
              <w:t>Izvajalec</w:t>
            </w:r>
          </w:p>
          <w:p w14:paraId="265EE671" w14:textId="77777777" w:rsidR="00587983" w:rsidRPr="00F755E0" w:rsidRDefault="00587983"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Cs/>
                <w:color w:val="auto"/>
                <w:sz w:val="22"/>
                <w:szCs w:val="22"/>
                <w:lang w:val="sl-SI" w:eastAsia="sl-SI"/>
              </w:rPr>
              <w:t>(naziv, naslov)</w:t>
            </w:r>
          </w:p>
        </w:tc>
        <w:tc>
          <w:tcPr>
            <w:tcW w:w="5811" w:type="dxa"/>
            <w:shd w:val="clear" w:color="auto" w:fill="auto"/>
            <w:vAlign w:val="center"/>
          </w:tcPr>
          <w:p w14:paraId="21BB3D6B" w14:textId="77777777" w:rsidR="00587983" w:rsidRPr="00F755E0" w:rsidRDefault="00587983" w:rsidP="003356F2">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87983" w:rsidRPr="00F755E0" w14:paraId="089F4A35" w14:textId="77777777" w:rsidTr="00D55E39">
        <w:trPr>
          <w:trHeight w:val="1918"/>
        </w:trPr>
        <w:tc>
          <w:tcPr>
            <w:tcW w:w="3261" w:type="dxa"/>
            <w:shd w:val="clear" w:color="auto" w:fill="auto"/>
            <w:vAlign w:val="center"/>
          </w:tcPr>
          <w:p w14:paraId="73A97710" w14:textId="6B789683" w:rsidR="00587983" w:rsidRPr="00F755E0" w:rsidRDefault="00D55E39" w:rsidP="0071770B">
            <w:pPr>
              <w:pStyle w:val="HTML-oblikovano"/>
              <w:ind w:left="-28" w:right="-57"/>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rPr>
              <w:t>Opis posla</w:t>
            </w:r>
          </w:p>
        </w:tc>
        <w:tc>
          <w:tcPr>
            <w:tcW w:w="5811" w:type="dxa"/>
            <w:shd w:val="clear" w:color="auto" w:fill="auto"/>
            <w:vAlign w:val="center"/>
          </w:tcPr>
          <w:p w14:paraId="6B1DF161" w14:textId="77777777" w:rsidR="00587983" w:rsidRPr="00F755E0" w:rsidRDefault="00587983" w:rsidP="00D55E39">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76C1F9E4" w14:textId="77777777" w:rsidR="00BA4B1F" w:rsidRPr="00F755E0" w:rsidRDefault="00BA4B1F" w:rsidP="00D55E39">
            <w:pPr>
              <w:pStyle w:val="HTML-oblikovano"/>
              <w:rPr>
                <w:rFonts w:asciiTheme="minorHAnsi" w:hAnsiTheme="minorHAnsi" w:cstheme="minorHAnsi"/>
                <w:b/>
                <w:color w:val="auto"/>
                <w:sz w:val="22"/>
                <w:szCs w:val="22"/>
                <w:lang w:val="sl-SI" w:eastAsia="sl-SI"/>
              </w:rPr>
            </w:pPr>
          </w:p>
          <w:p w14:paraId="0A9C9026" w14:textId="77777777" w:rsidR="00BA4B1F" w:rsidRPr="00F755E0" w:rsidRDefault="00BA4B1F" w:rsidP="00D55E39">
            <w:pPr>
              <w:pStyle w:val="HTML-oblikovano"/>
              <w:rPr>
                <w:rFonts w:asciiTheme="minorHAnsi" w:hAnsiTheme="minorHAnsi" w:cstheme="minorHAnsi"/>
                <w:b/>
                <w:color w:val="auto"/>
                <w:sz w:val="22"/>
                <w:szCs w:val="22"/>
                <w:lang w:val="sl-SI" w:eastAsia="sl-SI"/>
              </w:rPr>
            </w:pPr>
          </w:p>
          <w:p w14:paraId="3352C012" w14:textId="77777777" w:rsidR="00BA4B1F" w:rsidRPr="00F755E0" w:rsidRDefault="00BA4B1F" w:rsidP="00D55E39">
            <w:pPr>
              <w:pStyle w:val="HTML-oblikovano"/>
              <w:rPr>
                <w:rFonts w:asciiTheme="minorHAnsi" w:hAnsiTheme="minorHAnsi" w:cstheme="minorHAnsi"/>
                <w:color w:val="auto"/>
                <w:sz w:val="22"/>
                <w:szCs w:val="22"/>
                <w:lang w:val="sl-SI" w:eastAsia="sl-SI"/>
              </w:rPr>
            </w:pPr>
          </w:p>
        </w:tc>
      </w:tr>
      <w:tr w:rsidR="00BD1FD0" w:rsidRPr="00F755E0" w14:paraId="6C7648D7" w14:textId="77777777" w:rsidTr="00BD1FD0">
        <w:trPr>
          <w:trHeight w:val="576"/>
        </w:trPr>
        <w:tc>
          <w:tcPr>
            <w:tcW w:w="3261" w:type="dxa"/>
            <w:shd w:val="clear" w:color="auto" w:fill="auto"/>
            <w:vAlign w:val="center"/>
          </w:tcPr>
          <w:p w14:paraId="1DCE5EA5" w14:textId="75BDE2C0" w:rsidR="00BD1FD0" w:rsidRPr="00F755E0" w:rsidRDefault="00BD1FD0" w:rsidP="00BD1FD0">
            <w:pPr>
              <w:pStyle w:val="HTML-oblikovano"/>
              <w:ind w:left="-28" w:right="-57"/>
              <w:rPr>
                <w:rFonts w:asciiTheme="minorHAnsi" w:hAnsiTheme="minorHAnsi" w:cstheme="minorHAnsi"/>
                <w:b/>
                <w:color w:val="auto"/>
                <w:sz w:val="22"/>
                <w:szCs w:val="22"/>
                <w:lang w:val="sl-SI"/>
              </w:rPr>
            </w:pPr>
            <w:r w:rsidRPr="00F755E0">
              <w:rPr>
                <w:rFonts w:asciiTheme="minorHAnsi" w:hAnsiTheme="minorHAnsi" w:cstheme="minorHAnsi"/>
                <w:b/>
                <w:color w:val="auto"/>
                <w:sz w:val="22"/>
                <w:szCs w:val="22"/>
                <w:lang w:val="sl-SI"/>
              </w:rPr>
              <w:t>Klasifikacija objekta CC-SI</w:t>
            </w:r>
          </w:p>
        </w:tc>
        <w:tc>
          <w:tcPr>
            <w:tcW w:w="5811" w:type="dxa"/>
            <w:shd w:val="clear" w:color="auto" w:fill="auto"/>
            <w:vAlign w:val="center"/>
          </w:tcPr>
          <w:p w14:paraId="1111A1BB" w14:textId="10B0D3D1" w:rsidR="00BD1FD0" w:rsidRPr="00F755E0" w:rsidRDefault="00BD1FD0" w:rsidP="00BD1FD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B68F1" w:rsidRPr="00F755E0" w14:paraId="76138328" w14:textId="77777777" w:rsidTr="005B68F1">
        <w:trPr>
          <w:trHeight w:val="739"/>
        </w:trPr>
        <w:tc>
          <w:tcPr>
            <w:tcW w:w="3261" w:type="dxa"/>
            <w:shd w:val="clear" w:color="auto" w:fill="auto"/>
            <w:vAlign w:val="center"/>
          </w:tcPr>
          <w:p w14:paraId="540D277D" w14:textId="20F427B3" w:rsidR="005B68F1" w:rsidRPr="00F755E0" w:rsidRDefault="00BB55D0" w:rsidP="0071770B">
            <w:pPr>
              <w:pStyle w:val="HTML-oblikovano"/>
              <w:ind w:left="-28" w:right="-57"/>
              <w:rPr>
                <w:rFonts w:asciiTheme="minorHAnsi" w:hAnsiTheme="minorHAnsi" w:cstheme="minorHAnsi"/>
                <w:b/>
                <w:color w:val="auto"/>
                <w:sz w:val="22"/>
                <w:szCs w:val="22"/>
                <w:lang w:val="sl-SI"/>
              </w:rPr>
            </w:pPr>
            <w:r w:rsidRPr="00F755E0">
              <w:rPr>
                <w:rFonts w:ascii="Calibri" w:hAnsi="Calibri"/>
                <w:b/>
                <w:color w:val="auto"/>
                <w:sz w:val="22"/>
                <w:szCs w:val="22"/>
                <w:lang w:val="sl-SI"/>
              </w:rPr>
              <w:t>Vrednost posla v EUR brez DDV</w:t>
            </w:r>
          </w:p>
        </w:tc>
        <w:tc>
          <w:tcPr>
            <w:tcW w:w="5811" w:type="dxa"/>
            <w:shd w:val="clear" w:color="auto" w:fill="auto"/>
            <w:vAlign w:val="center"/>
          </w:tcPr>
          <w:p w14:paraId="17B0D622" w14:textId="41A39F89" w:rsidR="005B68F1" w:rsidRPr="00F755E0" w:rsidRDefault="005B68F1" w:rsidP="00D55E39">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87983" w:rsidRPr="00F755E0" w14:paraId="15436B9E" w14:textId="77777777" w:rsidTr="006161DC">
        <w:trPr>
          <w:trHeight w:val="457"/>
        </w:trPr>
        <w:tc>
          <w:tcPr>
            <w:tcW w:w="3261" w:type="dxa"/>
            <w:shd w:val="clear" w:color="auto" w:fill="auto"/>
            <w:vAlign w:val="center"/>
          </w:tcPr>
          <w:p w14:paraId="61EE9AA9" w14:textId="53C94153" w:rsidR="00587983" w:rsidRPr="00F755E0" w:rsidRDefault="00587983" w:rsidP="00BA4B1F">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 xml:space="preserve">Datum </w:t>
            </w:r>
            <w:r w:rsidR="00146259" w:rsidRPr="00F755E0">
              <w:rPr>
                <w:rFonts w:asciiTheme="minorHAnsi" w:hAnsiTheme="minorHAnsi" w:cstheme="minorHAnsi"/>
                <w:b/>
                <w:bCs/>
                <w:color w:val="auto"/>
                <w:sz w:val="22"/>
                <w:szCs w:val="22"/>
                <w:lang w:val="sl-SI" w:eastAsia="sl-SI"/>
              </w:rPr>
              <w:t>zaključka posla</w:t>
            </w:r>
          </w:p>
        </w:tc>
        <w:tc>
          <w:tcPr>
            <w:tcW w:w="5811" w:type="dxa"/>
            <w:shd w:val="clear" w:color="auto" w:fill="auto"/>
            <w:vAlign w:val="center"/>
          </w:tcPr>
          <w:p w14:paraId="19B02335" w14:textId="77777777" w:rsidR="00587983" w:rsidRPr="00F755E0" w:rsidRDefault="00587983" w:rsidP="003356F2">
            <w:pPr>
              <w:pStyle w:val="HTML-oblikovano"/>
              <w:jc w:val="both"/>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87983" w:rsidRPr="00F755E0" w14:paraId="1347EE33" w14:textId="77777777" w:rsidTr="006161DC">
        <w:trPr>
          <w:trHeight w:val="1592"/>
        </w:trPr>
        <w:tc>
          <w:tcPr>
            <w:tcW w:w="3261" w:type="dxa"/>
            <w:shd w:val="clear" w:color="auto" w:fill="auto"/>
            <w:vAlign w:val="center"/>
          </w:tcPr>
          <w:p w14:paraId="56844B30" w14:textId="77777777" w:rsidR="00587983" w:rsidRPr="00F755E0" w:rsidRDefault="00587983"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 xml:space="preserve">Kontaktna oseba pri naročniku referenčnega posla, ki lahko </w:t>
            </w:r>
          </w:p>
          <w:p w14:paraId="2C455285" w14:textId="77777777" w:rsidR="00587983" w:rsidRPr="00F755E0" w:rsidRDefault="00587983" w:rsidP="003356F2">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potrdi referenco</w:t>
            </w:r>
          </w:p>
        </w:tc>
        <w:tc>
          <w:tcPr>
            <w:tcW w:w="5811" w:type="dxa"/>
            <w:shd w:val="clear" w:color="auto" w:fill="auto"/>
            <w:vAlign w:val="center"/>
          </w:tcPr>
          <w:p w14:paraId="7A7B893C" w14:textId="77777777" w:rsidR="00587983" w:rsidRPr="00F755E0" w:rsidRDefault="00587983" w:rsidP="003356F2">
            <w:pPr>
              <w:pStyle w:val="HTML-oblikovano"/>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Ime in priimek: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704CC997" w14:textId="77777777" w:rsidR="00587983" w:rsidRPr="00F755E0" w:rsidRDefault="00587983" w:rsidP="003356F2">
            <w:pPr>
              <w:pStyle w:val="HTML-oblikovano"/>
              <w:spacing w:before="240"/>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E-pošta: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4CDE9D5E" w14:textId="77777777" w:rsidR="00587983" w:rsidRPr="00F755E0" w:rsidRDefault="00587983" w:rsidP="003356F2">
            <w:pPr>
              <w:pStyle w:val="HTML-oblikovano"/>
              <w:spacing w:before="240"/>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Telefon: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bl>
    <w:p w14:paraId="6F4A6D29" w14:textId="77777777" w:rsidR="009D5AD4" w:rsidRPr="00F755E0" w:rsidRDefault="009D5AD4" w:rsidP="001D6EDC">
      <w:pPr>
        <w:rPr>
          <w:rFonts w:asciiTheme="minorHAnsi" w:hAnsiTheme="minorHAnsi" w:cstheme="minorHAnsi"/>
          <w:b/>
          <w:sz w:val="22"/>
          <w:szCs w:val="22"/>
          <w:lang w:val="sl-SI" w:eastAsia="en-US"/>
        </w:rPr>
      </w:pPr>
    </w:p>
    <w:p w14:paraId="7AB995A9" w14:textId="34B00A2F" w:rsidR="00BF474B" w:rsidRPr="00F755E0" w:rsidRDefault="00BF474B" w:rsidP="00BF474B">
      <w:pPr>
        <w:shd w:val="clear" w:color="auto" w:fill="FFFFFF"/>
        <w:spacing w:before="120"/>
        <w:ind w:right="-72"/>
        <w:jc w:val="both"/>
        <w:rPr>
          <w:rFonts w:asciiTheme="minorHAnsi" w:hAnsiTheme="minorHAnsi" w:cstheme="minorHAnsi"/>
          <w:sz w:val="22"/>
          <w:szCs w:val="22"/>
          <w:lang w:val="sl-SI"/>
        </w:rPr>
      </w:pPr>
      <w:r w:rsidRPr="00F755E0">
        <w:rPr>
          <w:rFonts w:asciiTheme="minorHAnsi" w:hAnsiTheme="minorHAnsi" w:cstheme="minorHAnsi"/>
          <w:sz w:val="22"/>
          <w:szCs w:val="22"/>
          <w:u w:val="single"/>
          <w:lang w:val="sl-SI"/>
        </w:rPr>
        <w:t>Opomba:</w:t>
      </w:r>
      <w:r w:rsidRPr="00F755E0">
        <w:rPr>
          <w:rFonts w:asciiTheme="minorHAnsi" w:hAnsiTheme="minorHAnsi" w:cstheme="minorHAnsi"/>
          <w:sz w:val="22"/>
          <w:szCs w:val="22"/>
          <w:lang w:val="sl-SI"/>
        </w:rPr>
        <w:t xml:space="preserve"> Z</w:t>
      </w:r>
      <w:r w:rsidRPr="00F755E0">
        <w:rPr>
          <w:rFonts w:asciiTheme="minorHAnsi" w:hAnsiTheme="minorHAnsi" w:cstheme="minorHAnsi"/>
          <w:bCs/>
          <w:sz w:val="22"/>
          <w:szCs w:val="22"/>
          <w:lang w:val="sl-SI"/>
        </w:rPr>
        <w:t xml:space="preserve">a vsako referenco </w:t>
      </w:r>
      <w:r w:rsidR="00FB6695" w:rsidRPr="00F755E0">
        <w:rPr>
          <w:rFonts w:asciiTheme="minorHAnsi" w:hAnsiTheme="minorHAnsi" w:cstheme="minorHAnsi"/>
          <w:bCs/>
          <w:sz w:val="22"/>
          <w:szCs w:val="22"/>
          <w:lang w:val="sl-SI"/>
        </w:rPr>
        <w:t>ponudnik</w:t>
      </w:r>
      <w:r w:rsidRPr="00F755E0">
        <w:rPr>
          <w:rFonts w:asciiTheme="minorHAnsi" w:hAnsiTheme="minorHAnsi" w:cstheme="minorHAnsi"/>
          <w:bCs/>
          <w:sz w:val="22"/>
          <w:szCs w:val="22"/>
          <w:lang w:val="sl-SI"/>
        </w:rPr>
        <w:t xml:space="preserve"> izpolni ločeno tabelo.</w:t>
      </w:r>
    </w:p>
    <w:p w14:paraId="3CAF6B75" w14:textId="125DCB79" w:rsidR="00F752CC" w:rsidRPr="00F755E0" w:rsidRDefault="00F752CC">
      <w:pPr>
        <w:rPr>
          <w:rFonts w:asciiTheme="minorHAnsi" w:hAnsiTheme="minorHAnsi" w:cstheme="minorHAnsi"/>
          <w:b/>
          <w:sz w:val="22"/>
          <w:szCs w:val="22"/>
          <w:lang w:val="sl-SI" w:eastAsia="en-US"/>
        </w:rPr>
      </w:pPr>
      <w:r w:rsidRPr="00F755E0">
        <w:rPr>
          <w:rFonts w:asciiTheme="minorHAnsi" w:hAnsiTheme="minorHAnsi" w:cstheme="minorHAnsi"/>
          <w:b/>
          <w:sz w:val="22"/>
          <w:szCs w:val="22"/>
          <w:lang w:val="sl-SI" w:eastAsia="en-US"/>
        </w:rPr>
        <w:br w:type="page"/>
      </w:r>
    </w:p>
    <w:p w14:paraId="3353AEBC" w14:textId="77777777" w:rsidR="00BF474B" w:rsidRPr="00F755E0" w:rsidRDefault="00BF474B" w:rsidP="001D6EDC">
      <w:pPr>
        <w:rPr>
          <w:rFonts w:asciiTheme="minorHAnsi" w:hAnsiTheme="minorHAnsi" w:cstheme="minorHAnsi"/>
          <w:b/>
          <w:sz w:val="22"/>
          <w:szCs w:val="22"/>
          <w:lang w:val="sl-SI" w:eastAsia="en-US"/>
        </w:rPr>
      </w:pPr>
    </w:p>
    <w:p w14:paraId="046FCE10" w14:textId="7F9E5FF4" w:rsidR="00BF474B" w:rsidRPr="00F755E0"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r w:rsidRPr="00F755E0">
        <w:rPr>
          <w:rFonts w:asciiTheme="minorHAnsi" w:hAnsiTheme="minorHAnsi" w:cstheme="minorHAnsi"/>
          <w:b/>
          <w:bCs/>
          <w:color w:val="auto"/>
          <w:sz w:val="26"/>
          <w:szCs w:val="26"/>
        </w:rPr>
        <w:t xml:space="preserve">VODJA </w:t>
      </w:r>
      <w:r w:rsidR="00FE7640" w:rsidRPr="00F755E0">
        <w:rPr>
          <w:rFonts w:asciiTheme="minorHAnsi" w:hAnsiTheme="minorHAnsi" w:cstheme="minorHAnsi"/>
          <w:b/>
          <w:bCs/>
          <w:color w:val="auto"/>
          <w:sz w:val="26"/>
          <w:szCs w:val="26"/>
        </w:rPr>
        <w:t>DEL</w:t>
      </w:r>
      <w:r w:rsidRPr="00F755E0">
        <w:rPr>
          <w:rFonts w:asciiTheme="minorHAnsi" w:hAnsiTheme="minorHAnsi" w:cstheme="minorHAnsi"/>
          <w:b/>
          <w:bCs/>
          <w:color w:val="auto"/>
          <w:sz w:val="26"/>
          <w:szCs w:val="26"/>
        </w:rPr>
        <w:t xml:space="preserve"> (OBR-</w:t>
      </w:r>
      <w:r w:rsidR="007B072F" w:rsidRPr="00F755E0">
        <w:rPr>
          <w:rFonts w:asciiTheme="minorHAnsi" w:hAnsiTheme="minorHAnsi" w:cstheme="minorHAnsi"/>
          <w:b/>
          <w:bCs/>
          <w:color w:val="auto"/>
          <w:sz w:val="26"/>
          <w:szCs w:val="26"/>
        </w:rPr>
        <w:t>4</w:t>
      </w:r>
      <w:r w:rsidRPr="00F755E0">
        <w:rPr>
          <w:rFonts w:asciiTheme="minorHAnsi" w:hAnsiTheme="minorHAnsi" w:cstheme="minorHAnsi"/>
          <w:b/>
          <w:bCs/>
          <w:color w:val="auto"/>
          <w:sz w:val="26"/>
          <w:szCs w:val="26"/>
        </w:rPr>
        <w:t>)</w:t>
      </w:r>
    </w:p>
    <w:p w14:paraId="5040EC97" w14:textId="77777777" w:rsidR="00BF474B" w:rsidRPr="00F755E0"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BF474B" w:rsidRPr="00F755E0" w14:paraId="42CF3CF8" w14:textId="77777777" w:rsidTr="000F54BB">
        <w:trPr>
          <w:trHeight w:val="794"/>
        </w:trPr>
        <w:tc>
          <w:tcPr>
            <w:tcW w:w="3261" w:type="dxa"/>
            <w:shd w:val="clear" w:color="auto" w:fill="auto"/>
            <w:vAlign w:val="center"/>
          </w:tcPr>
          <w:p w14:paraId="7F35689C" w14:textId="54894EAD"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Ime in priimek</w:t>
            </w:r>
          </w:p>
        </w:tc>
        <w:tc>
          <w:tcPr>
            <w:tcW w:w="5811" w:type="dxa"/>
            <w:shd w:val="clear" w:color="auto" w:fill="auto"/>
            <w:vAlign w:val="center"/>
          </w:tcPr>
          <w:p w14:paraId="3EFB1E89" w14:textId="77777777" w:rsidR="00BF474B" w:rsidRPr="00F755E0" w:rsidRDefault="00BF474B" w:rsidP="000F54BB">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BF474B" w:rsidRPr="00F755E0" w14:paraId="156B04DB" w14:textId="77777777" w:rsidTr="000F54BB">
        <w:trPr>
          <w:trHeight w:val="794"/>
        </w:trPr>
        <w:tc>
          <w:tcPr>
            <w:tcW w:w="3261" w:type="dxa"/>
            <w:shd w:val="clear" w:color="auto" w:fill="auto"/>
            <w:vAlign w:val="center"/>
          </w:tcPr>
          <w:p w14:paraId="2362CFB6" w14:textId="2DCB3228" w:rsidR="00BF474B" w:rsidRPr="00F755E0" w:rsidRDefault="00BF474B" w:rsidP="000F54B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Izobrazba</w:t>
            </w:r>
          </w:p>
        </w:tc>
        <w:tc>
          <w:tcPr>
            <w:tcW w:w="5811" w:type="dxa"/>
            <w:shd w:val="clear" w:color="auto" w:fill="auto"/>
            <w:vAlign w:val="center"/>
          </w:tcPr>
          <w:p w14:paraId="20C735E3" w14:textId="77777777" w:rsidR="00BF474B" w:rsidRPr="00F755E0" w:rsidRDefault="00BF474B" w:rsidP="000F54BB">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563F4E21" w14:textId="77777777" w:rsidTr="000F54BB">
        <w:trPr>
          <w:trHeight w:val="794"/>
        </w:trPr>
        <w:tc>
          <w:tcPr>
            <w:tcW w:w="3261" w:type="dxa"/>
            <w:shd w:val="clear" w:color="auto" w:fill="auto"/>
            <w:vAlign w:val="center"/>
          </w:tcPr>
          <w:p w14:paraId="69E18575" w14:textId="2915FCCC" w:rsidR="006F3110" w:rsidRPr="00F755E0" w:rsidRDefault="006F3110" w:rsidP="006F3110">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Številka in čas trajanja delovnega razmerja</w:t>
            </w:r>
          </w:p>
        </w:tc>
        <w:tc>
          <w:tcPr>
            <w:tcW w:w="5811" w:type="dxa"/>
            <w:shd w:val="clear" w:color="auto" w:fill="auto"/>
            <w:vAlign w:val="center"/>
          </w:tcPr>
          <w:p w14:paraId="0BC9C2B5" w14:textId="11675D8A" w:rsidR="006F3110" w:rsidRPr="00F755E0" w:rsidRDefault="006F3110" w:rsidP="006F311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72B61EA3" w14:textId="77777777" w:rsidTr="000F54BB">
        <w:trPr>
          <w:trHeight w:val="794"/>
        </w:trPr>
        <w:tc>
          <w:tcPr>
            <w:tcW w:w="3261" w:type="dxa"/>
            <w:shd w:val="clear" w:color="auto" w:fill="auto"/>
            <w:vAlign w:val="center"/>
          </w:tcPr>
          <w:p w14:paraId="31BB7FC3" w14:textId="4FC2525E" w:rsidR="006F3110" w:rsidRPr="00F755E0" w:rsidRDefault="006F3110" w:rsidP="006F3110">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Delovna doba</w:t>
            </w:r>
          </w:p>
        </w:tc>
        <w:tc>
          <w:tcPr>
            <w:tcW w:w="5811" w:type="dxa"/>
            <w:shd w:val="clear" w:color="auto" w:fill="auto"/>
            <w:vAlign w:val="center"/>
          </w:tcPr>
          <w:p w14:paraId="012139E1" w14:textId="11CB2F0F" w:rsidR="006F3110" w:rsidRPr="00F755E0" w:rsidRDefault="006F3110" w:rsidP="006F311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7358461F" w14:textId="77777777" w:rsidTr="000F54BB">
        <w:trPr>
          <w:trHeight w:val="794"/>
        </w:trPr>
        <w:tc>
          <w:tcPr>
            <w:tcW w:w="3261" w:type="dxa"/>
            <w:shd w:val="clear" w:color="auto" w:fill="auto"/>
            <w:vAlign w:val="center"/>
          </w:tcPr>
          <w:p w14:paraId="0F26B3B7" w14:textId="02DC8F2C" w:rsidR="006F3110" w:rsidRPr="00F755E0" w:rsidRDefault="006F3110" w:rsidP="006F3110">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sz w:val="22"/>
                <w:szCs w:val="22"/>
                <w:lang w:val="sl-SI" w:eastAsia="sl-SI"/>
              </w:rPr>
              <w:t>Zaposlen pri</w:t>
            </w:r>
          </w:p>
        </w:tc>
        <w:tc>
          <w:tcPr>
            <w:tcW w:w="5811" w:type="dxa"/>
            <w:shd w:val="clear" w:color="auto" w:fill="auto"/>
            <w:vAlign w:val="center"/>
          </w:tcPr>
          <w:p w14:paraId="5AC9308C" w14:textId="77777777" w:rsidR="006F3110" w:rsidRPr="00F755E0" w:rsidRDefault="006F3110" w:rsidP="006F3110">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7BFBE79D" w14:textId="77777777" w:rsidTr="000F54BB">
        <w:trPr>
          <w:trHeight w:val="794"/>
        </w:trPr>
        <w:tc>
          <w:tcPr>
            <w:tcW w:w="3261" w:type="dxa"/>
            <w:shd w:val="clear" w:color="auto" w:fill="auto"/>
            <w:vAlign w:val="center"/>
          </w:tcPr>
          <w:p w14:paraId="270D2056" w14:textId="4E7C509E" w:rsidR="006F3110" w:rsidRPr="00F755E0" w:rsidRDefault="006F3110" w:rsidP="006F3110">
            <w:pPr>
              <w:pStyle w:val="HTML-oblikovano"/>
              <w:ind w:left="-28" w:right="-57"/>
              <w:rPr>
                <w:rFonts w:asciiTheme="minorHAnsi" w:hAnsiTheme="minorHAnsi" w:cstheme="minorHAnsi"/>
                <w:b/>
                <w:bCs/>
                <w:sz w:val="22"/>
                <w:szCs w:val="22"/>
                <w:lang w:val="sl-SI" w:eastAsia="sl-SI"/>
              </w:rPr>
            </w:pPr>
            <w:r w:rsidRPr="00F755E0">
              <w:rPr>
                <w:rFonts w:asciiTheme="minorHAnsi" w:hAnsiTheme="minorHAnsi" w:cstheme="minorHAnsi"/>
                <w:b/>
                <w:bCs/>
                <w:sz w:val="22"/>
                <w:szCs w:val="22"/>
                <w:lang w:val="sl-SI" w:eastAsia="sl-SI"/>
              </w:rPr>
              <w:t>Št. vpisa v imenik pristojne zbornice, v kolikor obstaja</w:t>
            </w:r>
          </w:p>
        </w:tc>
        <w:tc>
          <w:tcPr>
            <w:tcW w:w="5811" w:type="dxa"/>
            <w:shd w:val="clear" w:color="auto" w:fill="auto"/>
            <w:vAlign w:val="center"/>
          </w:tcPr>
          <w:p w14:paraId="3D9E464E" w14:textId="6C34DF89" w:rsidR="006F3110" w:rsidRPr="00F755E0" w:rsidRDefault="006F3110" w:rsidP="006F311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3AC50C3D" w14:textId="77777777" w:rsidTr="000F54BB">
        <w:trPr>
          <w:trHeight w:val="794"/>
        </w:trPr>
        <w:tc>
          <w:tcPr>
            <w:tcW w:w="3261" w:type="dxa"/>
            <w:shd w:val="clear" w:color="auto" w:fill="auto"/>
            <w:vAlign w:val="center"/>
          </w:tcPr>
          <w:p w14:paraId="2D159BF1" w14:textId="34735C2C" w:rsidR="006F3110" w:rsidRPr="00F755E0" w:rsidRDefault="006F3110" w:rsidP="006F3110">
            <w:pPr>
              <w:pStyle w:val="HTML-oblikovano"/>
              <w:ind w:left="-28" w:right="-57"/>
              <w:rPr>
                <w:rFonts w:asciiTheme="minorHAnsi" w:hAnsiTheme="minorHAnsi" w:cstheme="minorHAnsi"/>
                <w:b/>
                <w:bCs/>
                <w:sz w:val="22"/>
                <w:szCs w:val="22"/>
                <w:lang w:val="sl-SI" w:eastAsia="sl-SI"/>
              </w:rPr>
            </w:pPr>
            <w:r w:rsidRPr="00F755E0">
              <w:rPr>
                <w:rFonts w:asciiTheme="minorHAnsi" w:hAnsiTheme="minorHAnsi" w:cstheme="minorHAnsi"/>
                <w:b/>
                <w:bCs/>
                <w:sz w:val="22"/>
                <w:szCs w:val="22"/>
                <w:lang w:val="sl-SI" w:eastAsia="sl-SI"/>
              </w:rPr>
              <w:t>Št. potrdila o opravljenem strokovnem izpitu, v kolikor obstaja</w:t>
            </w:r>
          </w:p>
        </w:tc>
        <w:tc>
          <w:tcPr>
            <w:tcW w:w="5811" w:type="dxa"/>
            <w:shd w:val="clear" w:color="auto" w:fill="auto"/>
            <w:vAlign w:val="center"/>
          </w:tcPr>
          <w:p w14:paraId="310C2A71" w14:textId="7BD279CC" w:rsidR="006F3110" w:rsidRPr="00F755E0" w:rsidRDefault="006F3110" w:rsidP="006F311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6F3110" w:rsidRPr="00F755E0" w14:paraId="7FF62556" w14:textId="77777777" w:rsidTr="000F54BB">
        <w:trPr>
          <w:trHeight w:val="794"/>
        </w:trPr>
        <w:tc>
          <w:tcPr>
            <w:tcW w:w="3261" w:type="dxa"/>
            <w:shd w:val="clear" w:color="auto" w:fill="auto"/>
            <w:vAlign w:val="center"/>
          </w:tcPr>
          <w:p w14:paraId="6812116C" w14:textId="7F2DEDB2" w:rsidR="006F3110" w:rsidRPr="00F755E0" w:rsidRDefault="006F3110" w:rsidP="006F3110">
            <w:pPr>
              <w:pStyle w:val="HTML-oblikovano"/>
              <w:ind w:left="-28" w:right="-57"/>
              <w:rPr>
                <w:rFonts w:asciiTheme="minorHAnsi" w:hAnsiTheme="minorHAnsi" w:cstheme="minorHAnsi"/>
                <w:b/>
                <w:bCs/>
                <w:sz w:val="22"/>
                <w:szCs w:val="22"/>
                <w:lang w:val="sl-SI" w:eastAsia="sl-SI"/>
              </w:rPr>
            </w:pPr>
            <w:r w:rsidRPr="00F755E0">
              <w:rPr>
                <w:rFonts w:asciiTheme="minorHAnsi" w:hAnsiTheme="minorHAnsi" w:cstheme="minorHAnsi"/>
                <w:b/>
                <w:bCs/>
                <w:sz w:val="22"/>
                <w:szCs w:val="22"/>
                <w:lang w:val="sl-SI" w:eastAsia="sl-SI"/>
              </w:rPr>
              <w:t xml:space="preserve">V primeru </w:t>
            </w:r>
            <w:r w:rsidR="008360A5" w:rsidRPr="00F755E0">
              <w:rPr>
                <w:rFonts w:asciiTheme="minorHAnsi" w:hAnsiTheme="minorHAnsi" w:cstheme="minorHAnsi"/>
                <w:b/>
                <w:bCs/>
                <w:sz w:val="22"/>
                <w:szCs w:val="22"/>
                <w:lang w:val="sl-SI" w:eastAsia="sl-SI"/>
              </w:rPr>
              <w:t>nominiranja</w:t>
            </w:r>
            <w:r w:rsidRPr="00F755E0">
              <w:rPr>
                <w:rFonts w:asciiTheme="minorHAnsi" w:hAnsiTheme="minorHAnsi" w:cstheme="minorHAnsi"/>
                <w:b/>
                <w:bCs/>
                <w:sz w:val="22"/>
                <w:szCs w:val="22"/>
                <w:lang w:val="sl-SI" w:eastAsia="sl-SI"/>
              </w:rPr>
              <w:t xml:space="preserve"> osebe, ki je poklicno kvalifikacijo pridobila v drugi državi pogodbenici</w:t>
            </w:r>
            <w:r w:rsidR="006E0BD4" w:rsidRPr="00F755E0">
              <w:rPr>
                <w:rFonts w:asciiTheme="minorHAnsi" w:hAnsiTheme="minorHAnsi" w:cstheme="minorHAnsi"/>
                <w:b/>
                <w:bCs/>
                <w:sz w:val="22"/>
                <w:szCs w:val="22"/>
                <w:lang w:val="sl-SI" w:eastAsia="sl-SI"/>
              </w:rPr>
              <w:t xml:space="preserve"> oziroma še ni vpisana v imenik pristojne zbornice</w:t>
            </w:r>
          </w:p>
        </w:tc>
        <w:tc>
          <w:tcPr>
            <w:tcW w:w="5811" w:type="dxa"/>
            <w:shd w:val="clear" w:color="auto" w:fill="auto"/>
            <w:vAlign w:val="center"/>
          </w:tcPr>
          <w:p w14:paraId="3166F706" w14:textId="77777777" w:rsidR="006E0BD4" w:rsidRPr="00F755E0" w:rsidRDefault="006F3110" w:rsidP="006F3110">
            <w:pPr>
              <w:pStyle w:val="HTML-oblikovano"/>
              <w:jc w:val="both"/>
              <w:rPr>
                <w:rFonts w:asciiTheme="minorHAnsi" w:hAnsiTheme="minorHAnsi" w:cs="Arial"/>
                <w:sz w:val="22"/>
                <w:szCs w:val="22"/>
                <w:lang w:val="sl-SI"/>
              </w:rPr>
            </w:pPr>
            <w:r w:rsidRPr="00F755E0">
              <w:rPr>
                <w:rFonts w:asciiTheme="minorHAnsi" w:hAnsiTheme="minorHAnsi" w:cs="Arial"/>
                <w:sz w:val="22"/>
                <w:szCs w:val="22"/>
                <w:lang w:val="sl-SI"/>
              </w:rPr>
              <w:t xml:space="preserve">Izjavljamo, da bomo pred sklenitvijo pogodbe predložili dokazilo, da je imenovani kader </w:t>
            </w:r>
            <w:r w:rsidR="00934D53" w:rsidRPr="00F755E0">
              <w:rPr>
                <w:rFonts w:asciiTheme="minorHAnsi" w:hAnsiTheme="minorHAnsi" w:cs="Arial"/>
                <w:bCs/>
                <w:sz w:val="22"/>
                <w:szCs w:val="22"/>
                <w:lang w:val="sl-SI"/>
              </w:rPr>
              <w:t>vpisan v imenik pristojne zbornice</w:t>
            </w:r>
            <w:r w:rsidRPr="00F755E0">
              <w:rPr>
                <w:rFonts w:asciiTheme="minorHAnsi" w:hAnsiTheme="minorHAnsi" w:cs="Arial"/>
                <w:bCs/>
                <w:sz w:val="22"/>
                <w:szCs w:val="22"/>
                <w:lang w:val="sl-SI"/>
              </w:rPr>
              <w:t>:</w:t>
            </w:r>
            <w:r w:rsidRPr="00F755E0">
              <w:rPr>
                <w:rFonts w:asciiTheme="minorHAnsi" w:hAnsiTheme="minorHAnsi" w:cs="Arial"/>
                <w:sz w:val="22"/>
                <w:szCs w:val="22"/>
                <w:lang w:val="sl-SI"/>
              </w:rPr>
              <w:t xml:space="preserve">  </w:t>
            </w:r>
          </w:p>
          <w:p w14:paraId="5181D777" w14:textId="307C737B" w:rsidR="006F3110" w:rsidRPr="00F755E0" w:rsidRDefault="006F3110" w:rsidP="006F3110">
            <w:pPr>
              <w:pStyle w:val="HTML-oblikovano"/>
              <w:jc w:val="both"/>
              <w:rPr>
                <w:rFonts w:asciiTheme="minorHAnsi" w:hAnsiTheme="minorHAnsi" w:cs="Arial"/>
                <w:sz w:val="22"/>
                <w:szCs w:val="22"/>
                <w:lang w:val="sl-SI"/>
              </w:rPr>
            </w:pPr>
            <w:r w:rsidRPr="00F755E0">
              <w:rPr>
                <w:rFonts w:asciiTheme="minorHAnsi" w:hAnsiTheme="minorHAnsi" w:cs="Arial"/>
                <w:sz w:val="22"/>
                <w:szCs w:val="22"/>
                <w:lang w:val="sl-SI"/>
              </w:rPr>
              <w:t xml:space="preserve">  </w:t>
            </w:r>
          </w:p>
          <w:p w14:paraId="183337F3" w14:textId="2066C3CF" w:rsidR="006F3110" w:rsidRPr="00F755E0" w:rsidRDefault="006F3110" w:rsidP="006F3110">
            <w:pPr>
              <w:pStyle w:val="HTML-oblikovano"/>
              <w:jc w:val="both"/>
              <w:rPr>
                <w:rFonts w:asciiTheme="minorHAnsi" w:hAnsiTheme="minorHAnsi" w:cstheme="minorHAnsi"/>
                <w:b/>
                <w:color w:val="auto"/>
                <w:sz w:val="22"/>
                <w:szCs w:val="22"/>
                <w:lang w:val="sl-SI" w:eastAsia="sl-SI"/>
              </w:rPr>
            </w:pPr>
            <w:r w:rsidRPr="00F755E0">
              <w:rPr>
                <w:rFonts w:asciiTheme="minorHAnsi" w:hAnsiTheme="minorHAnsi" w:cs="Arial"/>
                <w:sz w:val="22"/>
                <w:szCs w:val="22"/>
                <w:lang w:val="sl-SI"/>
              </w:rPr>
              <w:t xml:space="preserve">            </w:t>
            </w:r>
            <w:r w:rsidRPr="00F755E0">
              <w:rPr>
                <w:rFonts w:asciiTheme="minorHAnsi" w:hAnsiTheme="minorHAnsi" w:cs="Arial"/>
                <w:bCs/>
                <w:sz w:val="22"/>
                <w:szCs w:val="22"/>
                <w:lang w:val="sl-SI"/>
              </w:rPr>
              <w:fldChar w:fldCharType="begin">
                <w:ffData>
                  <w:name w:val="Check2"/>
                  <w:enabled/>
                  <w:calcOnExit w:val="0"/>
                  <w:checkBox>
                    <w:size w:val="20"/>
                    <w:default w:val="0"/>
                  </w:checkBox>
                </w:ffData>
              </w:fldChar>
            </w:r>
            <w:r w:rsidRPr="00F755E0">
              <w:rPr>
                <w:rFonts w:asciiTheme="minorHAnsi" w:hAnsiTheme="minorHAnsi" w:cs="Arial"/>
                <w:bCs/>
                <w:sz w:val="22"/>
                <w:szCs w:val="22"/>
                <w:lang w:val="sl-SI"/>
              </w:rPr>
              <w:instrText xml:space="preserve"> FORMCHECKBOX </w:instrText>
            </w:r>
            <w:r w:rsidR="004B6DDC">
              <w:rPr>
                <w:rFonts w:asciiTheme="minorHAnsi" w:hAnsiTheme="minorHAnsi" w:cs="Arial"/>
                <w:bCs/>
                <w:sz w:val="22"/>
                <w:szCs w:val="22"/>
                <w:lang w:val="sl-SI"/>
              </w:rPr>
            </w:r>
            <w:r w:rsidR="004B6DDC">
              <w:rPr>
                <w:rFonts w:asciiTheme="minorHAnsi" w:hAnsiTheme="minorHAnsi" w:cs="Arial"/>
                <w:bCs/>
                <w:sz w:val="22"/>
                <w:szCs w:val="22"/>
                <w:lang w:val="sl-SI"/>
              </w:rPr>
              <w:fldChar w:fldCharType="separate"/>
            </w:r>
            <w:r w:rsidRPr="00F755E0">
              <w:rPr>
                <w:rFonts w:asciiTheme="minorHAnsi" w:hAnsiTheme="minorHAnsi" w:cs="Arial"/>
                <w:bCs/>
                <w:sz w:val="22"/>
                <w:szCs w:val="22"/>
                <w:lang w:val="sl-SI"/>
              </w:rPr>
              <w:fldChar w:fldCharType="end"/>
            </w:r>
            <w:r w:rsidRPr="00F755E0">
              <w:rPr>
                <w:rFonts w:asciiTheme="minorHAnsi" w:hAnsiTheme="minorHAnsi" w:cs="Arial"/>
                <w:bCs/>
                <w:sz w:val="22"/>
                <w:szCs w:val="22"/>
                <w:lang w:val="sl-SI"/>
              </w:rPr>
              <w:t xml:space="preserve">  </w:t>
            </w:r>
            <w:r w:rsidRPr="00F755E0">
              <w:rPr>
                <w:rFonts w:asciiTheme="minorHAnsi" w:hAnsiTheme="minorHAnsi" w:cs="Arial"/>
                <w:sz w:val="22"/>
                <w:szCs w:val="22"/>
                <w:lang w:val="sl-SI"/>
              </w:rPr>
              <w:t xml:space="preserve">DA                                      </w:t>
            </w:r>
            <w:r w:rsidRPr="00F755E0">
              <w:rPr>
                <w:rFonts w:asciiTheme="minorHAnsi" w:hAnsiTheme="minorHAnsi" w:cs="Arial"/>
                <w:bCs/>
                <w:sz w:val="22"/>
                <w:szCs w:val="22"/>
                <w:lang w:val="sl-SI"/>
              </w:rPr>
              <w:fldChar w:fldCharType="begin">
                <w:ffData>
                  <w:name w:val="Check2"/>
                  <w:enabled/>
                  <w:calcOnExit w:val="0"/>
                  <w:checkBox>
                    <w:size w:val="20"/>
                    <w:default w:val="0"/>
                  </w:checkBox>
                </w:ffData>
              </w:fldChar>
            </w:r>
            <w:r w:rsidRPr="00F755E0">
              <w:rPr>
                <w:rFonts w:asciiTheme="minorHAnsi" w:hAnsiTheme="minorHAnsi" w:cs="Arial"/>
                <w:bCs/>
                <w:sz w:val="22"/>
                <w:szCs w:val="22"/>
                <w:lang w:val="sl-SI"/>
              </w:rPr>
              <w:instrText xml:space="preserve"> FORMCHECKBOX </w:instrText>
            </w:r>
            <w:r w:rsidR="004B6DDC">
              <w:rPr>
                <w:rFonts w:asciiTheme="minorHAnsi" w:hAnsiTheme="minorHAnsi" w:cs="Arial"/>
                <w:bCs/>
                <w:sz w:val="22"/>
                <w:szCs w:val="22"/>
                <w:lang w:val="sl-SI"/>
              </w:rPr>
            </w:r>
            <w:r w:rsidR="004B6DDC">
              <w:rPr>
                <w:rFonts w:asciiTheme="minorHAnsi" w:hAnsiTheme="minorHAnsi" w:cs="Arial"/>
                <w:bCs/>
                <w:sz w:val="22"/>
                <w:szCs w:val="22"/>
                <w:lang w:val="sl-SI"/>
              </w:rPr>
              <w:fldChar w:fldCharType="separate"/>
            </w:r>
            <w:r w:rsidRPr="00F755E0">
              <w:rPr>
                <w:rFonts w:asciiTheme="minorHAnsi" w:hAnsiTheme="minorHAnsi" w:cs="Arial"/>
                <w:bCs/>
                <w:sz w:val="22"/>
                <w:szCs w:val="22"/>
                <w:lang w:val="sl-SI"/>
              </w:rPr>
              <w:fldChar w:fldCharType="end"/>
            </w:r>
            <w:r w:rsidRPr="00F755E0">
              <w:rPr>
                <w:rFonts w:asciiTheme="minorHAnsi" w:hAnsiTheme="minorHAnsi" w:cs="Arial"/>
                <w:bCs/>
                <w:sz w:val="22"/>
                <w:szCs w:val="22"/>
                <w:lang w:val="sl-SI"/>
              </w:rPr>
              <w:t xml:space="preserve">  NE</w:t>
            </w:r>
          </w:p>
        </w:tc>
      </w:tr>
      <w:tr w:rsidR="006F3110" w:rsidRPr="00F755E0" w14:paraId="6979B9C6" w14:textId="77777777" w:rsidTr="006F3110">
        <w:trPr>
          <w:trHeight w:val="1024"/>
        </w:trPr>
        <w:tc>
          <w:tcPr>
            <w:tcW w:w="3261" w:type="dxa"/>
            <w:shd w:val="clear" w:color="auto" w:fill="auto"/>
            <w:vAlign w:val="center"/>
          </w:tcPr>
          <w:p w14:paraId="5E5F7283" w14:textId="67CF758A" w:rsidR="006F3110" w:rsidRPr="00F755E0" w:rsidRDefault="006F3110" w:rsidP="006F3110">
            <w:pPr>
              <w:pStyle w:val="HTML-oblikovano"/>
              <w:ind w:left="-28" w:right="-57"/>
              <w:rPr>
                <w:rFonts w:asciiTheme="minorHAnsi" w:hAnsiTheme="minorHAnsi" w:cstheme="minorHAnsi"/>
                <w:b/>
                <w:bCs/>
                <w:sz w:val="22"/>
                <w:szCs w:val="22"/>
                <w:lang w:val="sl-SI" w:eastAsia="sl-SI"/>
              </w:rPr>
            </w:pPr>
            <w:r w:rsidRPr="00F755E0">
              <w:rPr>
                <w:rFonts w:asciiTheme="minorHAnsi" w:hAnsiTheme="minorHAnsi" w:cstheme="minorHAnsi"/>
                <w:b/>
                <w:bCs/>
                <w:sz w:val="22"/>
                <w:szCs w:val="22"/>
                <w:lang w:val="sl-SI" w:eastAsia="sl-SI"/>
              </w:rPr>
              <w:t xml:space="preserve">Podpis imenovanega vodje </w:t>
            </w:r>
            <w:r w:rsidR="00FE7640" w:rsidRPr="00F755E0">
              <w:rPr>
                <w:rFonts w:asciiTheme="minorHAnsi" w:hAnsiTheme="minorHAnsi" w:cstheme="minorHAnsi"/>
                <w:b/>
                <w:bCs/>
                <w:sz w:val="22"/>
                <w:szCs w:val="22"/>
                <w:lang w:val="sl-SI" w:eastAsia="sl-SI"/>
              </w:rPr>
              <w:t>del</w:t>
            </w:r>
          </w:p>
        </w:tc>
        <w:tc>
          <w:tcPr>
            <w:tcW w:w="5811" w:type="dxa"/>
            <w:shd w:val="clear" w:color="auto" w:fill="auto"/>
            <w:vAlign w:val="center"/>
          </w:tcPr>
          <w:p w14:paraId="0EB8FAC9" w14:textId="21D81726" w:rsidR="006F3110" w:rsidRPr="00F755E0" w:rsidRDefault="006F3110" w:rsidP="006F3110">
            <w:pPr>
              <w:pStyle w:val="HTML-oblikovano"/>
              <w:rPr>
                <w:rFonts w:asciiTheme="minorHAnsi" w:hAnsiTheme="minorHAnsi" w:cstheme="minorHAnsi"/>
                <w:b/>
                <w:color w:val="auto"/>
                <w:sz w:val="22"/>
                <w:szCs w:val="22"/>
                <w:lang w:val="sl-SI" w:eastAsia="sl-SI"/>
              </w:rPr>
            </w:pPr>
          </w:p>
        </w:tc>
      </w:tr>
    </w:tbl>
    <w:p w14:paraId="29941722" w14:textId="77777777" w:rsidR="00BF474B" w:rsidRPr="00F755E0" w:rsidRDefault="00BF474B">
      <w:pPr>
        <w:rPr>
          <w:rFonts w:asciiTheme="minorHAnsi" w:hAnsiTheme="minorHAnsi" w:cstheme="minorHAnsi"/>
          <w:b/>
          <w:bCs/>
          <w:sz w:val="22"/>
          <w:szCs w:val="22"/>
          <w:lang w:val="sl-SI"/>
        </w:rPr>
      </w:pPr>
    </w:p>
    <w:p w14:paraId="31484181" w14:textId="77777777" w:rsidR="00BF474B" w:rsidRPr="00F755E0" w:rsidRDefault="00BF474B">
      <w:pPr>
        <w:rPr>
          <w:rFonts w:asciiTheme="minorHAnsi" w:hAnsiTheme="minorHAnsi" w:cstheme="minorHAnsi"/>
          <w:b/>
          <w:bCs/>
          <w:sz w:val="22"/>
          <w:szCs w:val="22"/>
          <w:lang w:val="sl-SI"/>
        </w:rPr>
      </w:pPr>
    </w:p>
    <w:p w14:paraId="6B6C44DE" w14:textId="77777777" w:rsidR="009D5AD4" w:rsidRPr="00F755E0" w:rsidRDefault="009D5AD4">
      <w:pPr>
        <w:rPr>
          <w:rFonts w:asciiTheme="minorHAnsi" w:hAnsiTheme="minorHAnsi" w:cstheme="minorHAnsi"/>
          <w:b/>
          <w:bCs/>
          <w:sz w:val="26"/>
          <w:szCs w:val="26"/>
          <w:lang w:val="sl-SI" w:eastAsia="en-US"/>
        </w:rPr>
      </w:pPr>
      <w:r w:rsidRPr="00F755E0">
        <w:rPr>
          <w:rFonts w:asciiTheme="minorHAnsi" w:hAnsiTheme="minorHAnsi" w:cstheme="minorHAnsi"/>
          <w:b/>
          <w:bCs/>
          <w:sz w:val="26"/>
          <w:szCs w:val="26"/>
          <w:lang w:val="sl-SI"/>
        </w:rPr>
        <w:br w:type="page"/>
      </w:r>
    </w:p>
    <w:p w14:paraId="51C62217" w14:textId="77777777" w:rsidR="001F06C0" w:rsidRDefault="001F06C0"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p>
    <w:p w14:paraId="3E2962DA" w14:textId="498A17F6" w:rsidR="00BF474B" w:rsidRPr="00F755E0"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r w:rsidRPr="00F755E0">
        <w:rPr>
          <w:rFonts w:asciiTheme="minorHAnsi" w:hAnsiTheme="minorHAnsi" w:cstheme="minorHAnsi"/>
          <w:b/>
          <w:bCs/>
          <w:color w:val="auto"/>
          <w:sz w:val="26"/>
          <w:szCs w:val="26"/>
        </w:rPr>
        <w:t xml:space="preserve">REFERENCE VODJE </w:t>
      </w:r>
      <w:r w:rsidR="00FE7640" w:rsidRPr="00F755E0">
        <w:rPr>
          <w:rFonts w:asciiTheme="minorHAnsi" w:hAnsiTheme="minorHAnsi" w:cstheme="minorHAnsi"/>
          <w:b/>
          <w:bCs/>
          <w:color w:val="auto"/>
          <w:sz w:val="26"/>
          <w:szCs w:val="26"/>
        </w:rPr>
        <w:t>DEL</w:t>
      </w:r>
      <w:r w:rsidRPr="00F755E0">
        <w:rPr>
          <w:rFonts w:asciiTheme="minorHAnsi" w:hAnsiTheme="minorHAnsi" w:cstheme="minorHAnsi"/>
          <w:b/>
          <w:bCs/>
          <w:color w:val="auto"/>
          <w:sz w:val="26"/>
          <w:szCs w:val="26"/>
        </w:rPr>
        <w:t xml:space="preserve"> (OBR-</w:t>
      </w:r>
      <w:r w:rsidR="007B072F" w:rsidRPr="00F755E0">
        <w:rPr>
          <w:rFonts w:asciiTheme="minorHAnsi" w:hAnsiTheme="minorHAnsi" w:cstheme="minorHAnsi"/>
          <w:b/>
          <w:bCs/>
          <w:color w:val="auto"/>
          <w:sz w:val="26"/>
          <w:szCs w:val="26"/>
        </w:rPr>
        <w:t>5</w:t>
      </w:r>
      <w:r w:rsidRPr="00F755E0">
        <w:rPr>
          <w:rFonts w:asciiTheme="minorHAnsi" w:hAnsiTheme="minorHAnsi" w:cstheme="minorHAnsi"/>
          <w:b/>
          <w:bCs/>
          <w:color w:val="auto"/>
          <w:sz w:val="26"/>
          <w:szCs w:val="26"/>
        </w:rPr>
        <w:t>)</w:t>
      </w:r>
    </w:p>
    <w:p w14:paraId="1BD4610E" w14:textId="77777777" w:rsidR="00BF474B" w:rsidRPr="00F755E0"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344"/>
        <w:gridCol w:w="5728"/>
      </w:tblGrid>
      <w:tr w:rsidR="00BF474B" w:rsidRPr="00F755E0" w14:paraId="554026D4" w14:textId="77777777" w:rsidTr="005D0D15">
        <w:trPr>
          <w:trHeight w:val="794"/>
        </w:trPr>
        <w:tc>
          <w:tcPr>
            <w:tcW w:w="3344" w:type="dxa"/>
            <w:shd w:val="clear" w:color="auto" w:fill="auto"/>
            <w:vAlign w:val="center"/>
          </w:tcPr>
          <w:p w14:paraId="41C92BE9" w14:textId="5F424327"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 xml:space="preserve">Ime in priimek vodje </w:t>
            </w:r>
            <w:r w:rsidR="00FE7640" w:rsidRPr="00F755E0">
              <w:rPr>
                <w:rFonts w:asciiTheme="minorHAnsi" w:hAnsiTheme="minorHAnsi" w:cstheme="minorHAnsi"/>
                <w:b/>
                <w:bCs/>
                <w:color w:val="auto"/>
                <w:sz w:val="22"/>
                <w:szCs w:val="22"/>
                <w:lang w:val="sl-SI" w:eastAsia="sl-SI"/>
              </w:rPr>
              <w:t>del</w:t>
            </w:r>
            <w:r w:rsidRPr="00F755E0">
              <w:rPr>
                <w:rFonts w:asciiTheme="minorHAnsi" w:hAnsiTheme="minorHAnsi" w:cstheme="minorHAnsi"/>
                <w:b/>
                <w:bCs/>
                <w:color w:val="auto"/>
                <w:sz w:val="22"/>
                <w:szCs w:val="22"/>
                <w:lang w:val="sl-SI" w:eastAsia="sl-SI"/>
              </w:rPr>
              <w:t xml:space="preserve"> v referenčnem poslu</w:t>
            </w:r>
          </w:p>
        </w:tc>
        <w:tc>
          <w:tcPr>
            <w:tcW w:w="5728" w:type="dxa"/>
            <w:shd w:val="clear" w:color="auto" w:fill="auto"/>
            <w:vAlign w:val="center"/>
          </w:tcPr>
          <w:p w14:paraId="5DA670BF" w14:textId="6A9FFB39" w:rsidR="00BF474B" w:rsidRPr="00F755E0" w:rsidRDefault="00BF474B" w:rsidP="00BF474B">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BF474B" w:rsidRPr="00F755E0" w14:paraId="73F3EB66" w14:textId="77777777" w:rsidTr="005D0D15">
        <w:trPr>
          <w:trHeight w:val="794"/>
        </w:trPr>
        <w:tc>
          <w:tcPr>
            <w:tcW w:w="3344" w:type="dxa"/>
            <w:shd w:val="clear" w:color="auto" w:fill="auto"/>
            <w:vAlign w:val="center"/>
          </w:tcPr>
          <w:p w14:paraId="1C682BC2" w14:textId="77777777"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Naročnik</w:t>
            </w:r>
          </w:p>
          <w:p w14:paraId="74208282" w14:textId="63636A7F"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Cs/>
                <w:color w:val="auto"/>
                <w:sz w:val="22"/>
                <w:szCs w:val="22"/>
                <w:lang w:val="sl-SI" w:eastAsia="sl-SI"/>
              </w:rPr>
              <w:t>(naziv, naslov)</w:t>
            </w:r>
          </w:p>
        </w:tc>
        <w:tc>
          <w:tcPr>
            <w:tcW w:w="5728" w:type="dxa"/>
            <w:shd w:val="clear" w:color="auto" w:fill="auto"/>
            <w:vAlign w:val="center"/>
          </w:tcPr>
          <w:p w14:paraId="1E3BB74E" w14:textId="25190714" w:rsidR="00BF474B" w:rsidRPr="00F755E0" w:rsidRDefault="00BF474B" w:rsidP="00BF474B">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BF474B" w:rsidRPr="00F755E0" w14:paraId="69E7533E" w14:textId="77777777" w:rsidTr="005D0D15">
        <w:trPr>
          <w:trHeight w:val="794"/>
        </w:trPr>
        <w:tc>
          <w:tcPr>
            <w:tcW w:w="3344" w:type="dxa"/>
            <w:shd w:val="clear" w:color="auto" w:fill="auto"/>
            <w:vAlign w:val="center"/>
          </w:tcPr>
          <w:p w14:paraId="191E6BE2" w14:textId="77777777"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Naziv referenčnega posla</w:t>
            </w:r>
          </w:p>
        </w:tc>
        <w:tc>
          <w:tcPr>
            <w:tcW w:w="5728" w:type="dxa"/>
            <w:shd w:val="clear" w:color="auto" w:fill="auto"/>
            <w:vAlign w:val="center"/>
          </w:tcPr>
          <w:p w14:paraId="3F1D80E9" w14:textId="77777777" w:rsidR="00BF474B" w:rsidRPr="00F755E0" w:rsidRDefault="00BF474B" w:rsidP="00BF474B">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BF474B" w:rsidRPr="00F755E0" w14:paraId="29F6D7A0" w14:textId="77777777" w:rsidTr="005D0D15">
        <w:trPr>
          <w:trHeight w:val="794"/>
        </w:trPr>
        <w:tc>
          <w:tcPr>
            <w:tcW w:w="3344" w:type="dxa"/>
            <w:shd w:val="clear" w:color="auto" w:fill="auto"/>
            <w:vAlign w:val="center"/>
          </w:tcPr>
          <w:p w14:paraId="6A71613D" w14:textId="77777777"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sz w:val="22"/>
                <w:szCs w:val="22"/>
                <w:lang w:val="sl-SI" w:eastAsia="sl-SI"/>
              </w:rPr>
              <w:t>Izvajalec</w:t>
            </w:r>
          </w:p>
          <w:p w14:paraId="1AAC5AB2" w14:textId="77777777" w:rsidR="00BF474B" w:rsidRPr="00F755E0" w:rsidRDefault="00BF474B" w:rsidP="00BF474B">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Cs/>
                <w:color w:val="auto"/>
                <w:sz w:val="22"/>
                <w:szCs w:val="22"/>
                <w:lang w:val="sl-SI" w:eastAsia="sl-SI"/>
              </w:rPr>
              <w:t>(naziv, naslov)</w:t>
            </w:r>
          </w:p>
        </w:tc>
        <w:tc>
          <w:tcPr>
            <w:tcW w:w="5728" w:type="dxa"/>
            <w:shd w:val="clear" w:color="auto" w:fill="auto"/>
            <w:vAlign w:val="center"/>
          </w:tcPr>
          <w:p w14:paraId="612029F7" w14:textId="77777777" w:rsidR="00BF474B" w:rsidRPr="00F755E0" w:rsidRDefault="00BF474B" w:rsidP="00BF474B">
            <w:pPr>
              <w:pStyle w:val="HTML-oblikovano"/>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F579C4" w:rsidRPr="00F755E0" w14:paraId="513C3450" w14:textId="77777777" w:rsidTr="005D0D15">
        <w:trPr>
          <w:trHeight w:val="1918"/>
        </w:trPr>
        <w:tc>
          <w:tcPr>
            <w:tcW w:w="3344" w:type="dxa"/>
            <w:shd w:val="clear" w:color="auto" w:fill="auto"/>
            <w:vAlign w:val="center"/>
          </w:tcPr>
          <w:p w14:paraId="7DBAE85E" w14:textId="560E6B99" w:rsidR="00F579C4" w:rsidRPr="00F755E0" w:rsidRDefault="00F579C4" w:rsidP="00F579C4">
            <w:pPr>
              <w:pStyle w:val="HTML-oblikovano"/>
              <w:ind w:left="-28" w:right="-57"/>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rPr>
              <w:t>Opis posla</w:t>
            </w:r>
          </w:p>
        </w:tc>
        <w:tc>
          <w:tcPr>
            <w:tcW w:w="5728" w:type="dxa"/>
            <w:shd w:val="clear" w:color="auto" w:fill="auto"/>
            <w:vAlign w:val="center"/>
          </w:tcPr>
          <w:p w14:paraId="44F8EC39" w14:textId="77777777" w:rsidR="00F579C4" w:rsidRPr="00F755E0" w:rsidRDefault="00F579C4" w:rsidP="00F579C4">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1C8B2D5C" w14:textId="77777777" w:rsidR="00F579C4" w:rsidRPr="00F755E0" w:rsidRDefault="00F579C4" w:rsidP="00F579C4">
            <w:pPr>
              <w:pStyle w:val="HTML-oblikovano"/>
              <w:rPr>
                <w:rFonts w:asciiTheme="minorHAnsi" w:hAnsiTheme="minorHAnsi" w:cstheme="minorHAnsi"/>
                <w:b/>
                <w:color w:val="auto"/>
                <w:sz w:val="22"/>
                <w:szCs w:val="22"/>
                <w:lang w:val="sl-SI" w:eastAsia="sl-SI"/>
              </w:rPr>
            </w:pPr>
          </w:p>
          <w:p w14:paraId="2257F66B" w14:textId="77777777" w:rsidR="00F579C4" w:rsidRPr="00F755E0" w:rsidRDefault="00F579C4" w:rsidP="00F579C4">
            <w:pPr>
              <w:pStyle w:val="HTML-oblikovano"/>
              <w:rPr>
                <w:rFonts w:asciiTheme="minorHAnsi" w:hAnsiTheme="minorHAnsi" w:cstheme="minorHAnsi"/>
                <w:b/>
                <w:color w:val="auto"/>
                <w:sz w:val="22"/>
                <w:szCs w:val="22"/>
                <w:lang w:val="sl-SI" w:eastAsia="sl-SI"/>
              </w:rPr>
            </w:pPr>
          </w:p>
          <w:p w14:paraId="13B992AA" w14:textId="77777777" w:rsidR="00F579C4" w:rsidRPr="00F755E0" w:rsidRDefault="00F579C4" w:rsidP="00F579C4">
            <w:pPr>
              <w:pStyle w:val="HTML-oblikovano"/>
              <w:rPr>
                <w:rFonts w:asciiTheme="minorHAnsi" w:hAnsiTheme="minorHAnsi" w:cstheme="minorHAnsi"/>
                <w:color w:val="auto"/>
                <w:sz w:val="22"/>
                <w:szCs w:val="22"/>
                <w:lang w:val="sl-SI" w:eastAsia="sl-SI"/>
              </w:rPr>
            </w:pPr>
          </w:p>
        </w:tc>
      </w:tr>
      <w:tr w:rsidR="00BD1FD0" w:rsidRPr="00F755E0" w14:paraId="5A0FE290" w14:textId="77777777" w:rsidTr="00BD1FD0">
        <w:trPr>
          <w:trHeight w:val="624"/>
        </w:trPr>
        <w:tc>
          <w:tcPr>
            <w:tcW w:w="3344" w:type="dxa"/>
            <w:shd w:val="clear" w:color="auto" w:fill="auto"/>
            <w:vAlign w:val="center"/>
          </w:tcPr>
          <w:p w14:paraId="2E769230" w14:textId="355789A7" w:rsidR="00BD1FD0" w:rsidRPr="00F755E0" w:rsidRDefault="00BD1FD0" w:rsidP="00BD1FD0">
            <w:pPr>
              <w:pStyle w:val="HTML-oblikovano"/>
              <w:ind w:left="-28" w:right="-57"/>
              <w:rPr>
                <w:rFonts w:asciiTheme="minorHAnsi" w:hAnsiTheme="minorHAnsi" w:cstheme="minorHAnsi"/>
                <w:b/>
                <w:color w:val="auto"/>
                <w:sz w:val="22"/>
                <w:szCs w:val="22"/>
                <w:lang w:val="sl-SI"/>
              </w:rPr>
            </w:pPr>
            <w:r w:rsidRPr="00F755E0">
              <w:rPr>
                <w:rFonts w:asciiTheme="minorHAnsi" w:hAnsiTheme="minorHAnsi" w:cstheme="minorHAnsi"/>
                <w:b/>
                <w:color w:val="auto"/>
                <w:sz w:val="22"/>
                <w:szCs w:val="22"/>
                <w:lang w:val="sl-SI"/>
              </w:rPr>
              <w:t>Klasifikacija objekta CC-SI</w:t>
            </w:r>
          </w:p>
        </w:tc>
        <w:tc>
          <w:tcPr>
            <w:tcW w:w="5728" w:type="dxa"/>
            <w:shd w:val="clear" w:color="auto" w:fill="auto"/>
            <w:vAlign w:val="center"/>
          </w:tcPr>
          <w:p w14:paraId="15D2FBBB" w14:textId="09DBB25E" w:rsidR="00BD1FD0" w:rsidRPr="00F755E0" w:rsidRDefault="00BD1FD0" w:rsidP="00BD1FD0">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D0D15" w:rsidRPr="00F755E0" w14:paraId="4D54F7DD" w14:textId="77777777" w:rsidTr="005D0D15">
        <w:trPr>
          <w:trHeight w:val="686"/>
        </w:trPr>
        <w:tc>
          <w:tcPr>
            <w:tcW w:w="3344" w:type="dxa"/>
            <w:shd w:val="clear" w:color="auto" w:fill="auto"/>
            <w:vAlign w:val="center"/>
          </w:tcPr>
          <w:p w14:paraId="4A0E2608" w14:textId="77777777" w:rsidR="005D0D15" w:rsidRPr="00F755E0" w:rsidRDefault="005D0D15" w:rsidP="005D0D15">
            <w:pPr>
              <w:pStyle w:val="HTML-oblikovano"/>
              <w:ind w:left="-28" w:right="-57"/>
              <w:rPr>
                <w:rFonts w:ascii="Calibri" w:hAnsi="Calibri"/>
                <w:b/>
                <w:color w:val="auto"/>
                <w:sz w:val="22"/>
                <w:szCs w:val="22"/>
                <w:lang w:val="sl-SI"/>
              </w:rPr>
            </w:pPr>
            <w:r w:rsidRPr="00F755E0">
              <w:rPr>
                <w:rFonts w:ascii="Calibri" w:hAnsi="Calibri"/>
                <w:b/>
                <w:color w:val="auto"/>
                <w:sz w:val="22"/>
                <w:szCs w:val="22"/>
                <w:lang w:val="sl-SI"/>
              </w:rPr>
              <w:t xml:space="preserve">Vrednost referenčnih storitev </w:t>
            </w:r>
          </w:p>
          <w:p w14:paraId="0DAFAF84" w14:textId="232E80C1" w:rsidR="005D0D15" w:rsidRPr="00F755E0" w:rsidRDefault="005D0D15" w:rsidP="005D0D15">
            <w:pPr>
              <w:pStyle w:val="HTML-oblikovano"/>
              <w:ind w:left="-28" w:right="-57"/>
              <w:rPr>
                <w:rFonts w:asciiTheme="minorHAnsi" w:hAnsiTheme="minorHAnsi" w:cstheme="minorHAnsi"/>
                <w:b/>
                <w:color w:val="auto"/>
                <w:sz w:val="22"/>
                <w:szCs w:val="22"/>
                <w:lang w:val="sl-SI"/>
              </w:rPr>
            </w:pPr>
            <w:r w:rsidRPr="00F755E0">
              <w:rPr>
                <w:rFonts w:ascii="Calibri" w:hAnsi="Calibri"/>
                <w:b/>
                <w:color w:val="auto"/>
                <w:sz w:val="22"/>
                <w:szCs w:val="22"/>
                <w:lang w:val="sl-SI"/>
              </w:rPr>
              <w:t>v EUR brez DDV</w:t>
            </w:r>
          </w:p>
        </w:tc>
        <w:tc>
          <w:tcPr>
            <w:tcW w:w="5728" w:type="dxa"/>
            <w:shd w:val="clear" w:color="auto" w:fill="auto"/>
            <w:vAlign w:val="center"/>
          </w:tcPr>
          <w:p w14:paraId="27ED1540" w14:textId="7D86979D" w:rsidR="005D0D15" w:rsidRPr="00F755E0" w:rsidRDefault="005D0D15" w:rsidP="005D0D15">
            <w:pPr>
              <w:pStyle w:val="HTML-oblikovano"/>
              <w:rPr>
                <w:rFonts w:asciiTheme="minorHAnsi" w:hAnsiTheme="minorHAnsi" w:cstheme="minorHAnsi"/>
                <w:b/>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5D0D15" w:rsidRPr="00F755E0" w14:paraId="753E4E75" w14:textId="77777777" w:rsidTr="005D0D15">
        <w:trPr>
          <w:trHeight w:val="714"/>
        </w:trPr>
        <w:tc>
          <w:tcPr>
            <w:tcW w:w="3344" w:type="dxa"/>
            <w:shd w:val="clear" w:color="auto" w:fill="auto"/>
            <w:vAlign w:val="center"/>
          </w:tcPr>
          <w:p w14:paraId="652E45E0" w14:textId="50E70740" w:rsidR="005D0D15" w:rsidRPr="00F755E0" w:rsidRDefault="005D0D15" w:rsidP="005D0D15">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Datum zaključka posla</w:t>
            </w:r>
          </w:p>
        </w:tc>
        <w:tc>
          <w:tcPr>
            <w:tcW w:w="5728" w:type="dxa"/>
            <w:shd w:val="clear" w:color="auto" w:fill="auto"/>
            <w:vAlign w:val="center"/>
          </w:tcPr>
          <w:p w14:paraId="3B3B83DB" w14:textId="4F9ABDCE" w:rsidR="005D0D15" w:rsidRPr="00F755E0" w:rsidRDefault="005D0D15" w:rsidP="005D0D15">
            <w:pPr>
              <w:pStyle w:val="HTML-oblikovano"/>
              <w:jc w:val="both"/>
              <w:rPr>
                <w:rFonts w:asciiTheme="minorHAnsi" w:hAnsiTheme="minorHAnsi" w:cstheme="minorHAnsi"/>
                <w:color w:val="auto"/>
                <w:sz w:val="22"/>
                <w:szCs w:val="22"/>
                <w:lang w:val="sl-SI" w:eastAsia="sl-SI"/>
              </w:rPr>
            </w:pP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r w:rsidR="00F579C4" w:rsidRPr="00F755E0" w14:paraId="4817736A" w14:textId="77777777" w:rsidTr="005D0D15">
        <w:trPr>
          <w:trHeight w:val="714"/>
        </w:trPr>
        <w:tc>
          <w:tcPr>
            <w:tcW w:w="3344" w:type="dxa"/>
            <w:shd w:val="clear" w:color="auto" w:fill="auto"/>
            <w:vAlign w:val="center"/>
          </w:tcPr>
          <w:p w14:paraId="7E707142" w14:textId="77777777" w:rsidR="00F579C4" w:rsidRPr="00F755E0" w:rsidRDefault="00F579C4" w:rsidP="00F579C4">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 xml:space="preserve">Kontaktna oseba pri naročniku referenčnega posla, ki lahko </w:t>
            </w:r>
          </w:p>
          <w:p w14:paraId="20091FC6" w14:textId="3AB5E09F" w:rsidR="00F579C4" w:rsidRPr="00F755E0" w:rsidRDefault="00F579C4" w:rsidP="00F579C4">
            <w:pPr>
              <w:pStyle w:val="HTML-oblikovano"/>
              <w:ind w:left="-28" w:right="-57"/>
              <w:rPr>
                <w:rFonts w:asciiTheme="minorHAnsi" w:hAnsiTheme="minorHAnsi" w:cstheme="minorHAnsi"/>
                <w:b/>
                <w:bCs/>
                <w:color w:val="auto"/>
                <w:sz w:val="22"/>
                <w:szCs w:val="22"/>
                <w:lang w:val="sl-SI" w:eastAsia="sl-SI"/>
              </w:rPr>
            </w:pPr>
            <w:r w:rsidRPr="00F755E0">
              <w:rPr>
                <w:rFonts w:asciiTheme="minorHAnsi" w:hAnsiTheme="minorHAnsi" w:cstheme="minorHAnsi"/>
                <w:b/>
                <w:bCs/>
                <w:color w:val="auto"/>
                <w:sz w:val="22"/>
                <w:szCs w:val="22"/>
                <w:lang w:val="sl-SI" w:eastAsia="sl-SI"/>
              </w:rPr>
              <w:t>potrdi referenco</w:t>
            </w:r>
          </w:p>
        </w:tc>
        <w:tc>
          <w:tcPr>
            <w:tcW w:w="5728" w:type="dxa"/>
            <w:shd w:val="clear" w:color="auto" w:fill="auto"/>
            <w:vAlign w:val="center"/>
          </w:tcPr>
          <w:p w14:paraId="6E77001C" w14:textId="77777777" w:rsidR="00F579C4" w:rsidRPr="00F755E0" w:rsidRDefault="00F579C4" w:rsidP="00F579C4">
            <w:pPr>
              <w:pStyle w:val="HTML-oblikovano"/>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Ime in priimek: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664C35E5" w14:textId="77777777" w:rsidR="00F579C4" w:rsidRPr="00F755E0" w:rsidRDefault="00F579C4" w:rsidP="00F579C4">
            <w:pPr>
              <w:pStyle w:val="HTML-oblikovano"/>
              <w:spacing w:before="240"/>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E-pošta: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p w14:paraId="67A3ABD6" w14:textId="77777777" w:rsidR="0001364F" w:rsidRPr="00F755E0" w:rsidRDefault="0001364F" w:rsidP="00F579C4">
            <w:pPr>
              <w:pStyle w:val="HTML-oblikovano"/>
              <w:jc w:val="both"/>
              <w:rPr>
                <w:rFonts w:asciiTheme="minorHAnsi" w:hAnsiTheme="minorHAnsi" w:cstheme="minorHAnsi"/>
                <w:color w:val="auto"/>
                <w:sz w:val="22"/>
                <w:szCs w:val="22"/>
                <w:lang w:val="sl-SI" w:eastAsia="sl-SI"/>
              </w:rPr>
            </w:pPr>
          </w:p>
          <w:p w14:paraId="1914A555" w14:textId="2B36929F" w:rsidR="00F579C4" w:rsidRPr="00F755E0" w:rsidRDefault="00F579C4" w:rsidP="00F579C4">
            <w:pPr>
              <w:pStyle w:val="HTML-oblikovano"/>
              <w:jc w:val="both"/>
              <w:rPr>
                <w:rFonts w:asciiTheme="minorHAnsi" w:hAnsiTheme="minorHAnsi" w:cstheme="minorHAnsi"/>
                <w:color w:val="auto"/>
                <w:sz w:val="22"/>
                <w:szCs w:val="22"/>
                <w:lang w:val="sl-SI" w:eastAsia="sl-SI"/>
              </w:rPr>
            </w:pPr>
            <w:r w:rsidRPr="00F755E0">
              <w:rPr>
                <w:rFonts w:asciiTheme="minorHAnsi" w:hAnsiTheme="minorHAnsi" w:cstheme="minorHAnsi"/>
                <w:color w:val="auto"/>
                <w:sz w:val="22"/>
                <w:szCs w:val="22"/>
                <w:lang w:val="sl-SI" w:eastAsia="sl-SI"/>
              </w:rPr>
              <w:t xml:space="preserve">Telefon: </w:t>
            </w:r>
            <w:r w:rsidRPr="00F755E0">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F755E0">
              <w:rPr>
                <w:rFonts w:asciiTheme="minorHAnsi" w:hAnsiTheme="minorHAnsi" w:cstheme="minorHAnsi"/>
                <w:b/>
                <w:color w:val="auto"/>
                <w:sz w:val="22"/>
                <w:szCs w:val="22"/>
                <w:lang w:val="sl-SI" w:eastAsia="sl-SI"/>
              </w:rPr>
              <w:instrText xml:space="preserve"> FORMTEXT </w:instrText>
            </w:r>
            <w:r w:rsidRPr="00F755E0">
              <w:rPr>
                <w:rFonts w:asciiTheme="minorHAnsi" w:hAnsiTheme="minorHAnsi" w:cstheme="minorHAnsi"/>
                <w:b/>
                <w:color w:val="auto"/>
                <w:sz w:val="22"/>
                <w:szCs w:val="22"/>
                <w:lang w:val="sl-SI" w:eastAsia="sl-SI"/>
              </w:rPr>
            </w:r>
            <w:r w:rsidRPr="00F755E0">
              <w:rPr>
                <w:rFonts w:asciiTheme="minorHAnsi" w:hAnsiTheme="minorHAnsi" w:cstheme="minorHAnsi"/>
                <w:b/>
                <w:color w:val="auto"/>
                <w:sz w:val="22"/>
                <w:szCs w:val="22"/>
                <w:lang w:val="sl-SI" w:eastAsia="sl-SI"/>
              </w:rPr>
              <w:fldChar w:fldCharType="separate"/>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eastAsia="MS Mincho" w:hAnsiTheme="minorHAnsi" w:cstheme="minorHAnsi"/>
                <w:b/>
                <w:noProof/>
                <w:color w:val="auto"/>
                <w:sz w:val="22"/>
                <w:szCs w:val="22"/>
                <w:lang w:val="sl-SI" w:eastAsia="sl-SI"/>
              </w:rPr>
              <w:t> </w:t>
            </w:r>
            <w:r w:rsidRPr="00F755E0">
              <w:rPr>
                <w:rFonts w:asciiTheme="minorHAnsi" w:hAnsiTheme="minorHAnsi" w:cstheme="minorHAnsi"/>
                <w:b/>
                <w:color w:val="auto"/>
                <w:sz w:val="22"/>
                <w:szCs w:val="22"/>
                <w:lang w:val="sl-SI" w:eastAsia="sl-SI"/>
              </w:rPr>
              <w:fldChar w:fldCharType="end"/>
            </w:r>
          </w:p>
        </w:tc>
      </w:tr>
    </w:tbl>
    <w:p w14:paraId="219E5F17" w14:textId="77777777" w:rsidR="00BF474B" w:rsidRPr="00F755E0" w:rsidRDefault="00BF474B" w:rsidP="00BF474B">
      <w:pPr>
        <w:shd w:val="clear" w:color="auto" w:fill="FFFFFF"/>
        <w:spacing w:before="120"/>
        <w:ind w:right="-72"/>
        <w:jc w:val="both"/>
        <w:rPr>
          <w:rFonts w:asciiTheme="minorHAnsi" w:hAnsiTheme="minorHAnsi" w:cstheme="minorHAnsi"/>
          <w:sz w:val="22"/>
          <w:szCs w:val="22"/>
          <w:lang w:val="sl-SI"/>
        </w:rPr>
      </w:pPr>
      <w:r w:rsidRPr="00F755E0">
        <w:rPr>
          <w:rFonts w:asciiTheme="minorHAnsi" w:hAnsiTheme="minorHAnsi" w:cstheme="minorHAnsi"/>
          <w:sz w:val="22"/>
          <w:szCs w:val="22"/>
          <w:u w:val="single"/>
          <w:lang w:val="sl-SI"/>
        </w:rPr>
        <w:t>Opomba:</w:t>
      </w:r>
      <w:r w:rsidRPr="00F755E0">
        <w:rPr>
          <w:rFonts w:asciiTheme="minorHAnsi" w:hAnsiTheme="minorHAnsi" w:cstheme="minorHAnsi"/>
          <w:sz w:val="22"/>
          <w:szCs w:val="22"/>
          <w:lang w:val="sl-SI"/>
        </w:rPr>
        <w:t xml:space="preserve"> Z</w:t>
      </w:r>
      <w:r w:rsidRPr="00F755E0">
        <w:rPr>
          <w:rFonts w:asciiTheme="minorHAnsi" w:hAnsiTheme="minorHAnsi" w:cstheme="minorHAnsi"/>
          <w:bCs/>
          <w:sz w:val="22"/>
          <w:szCs w:val="22"/>
          <w:lang w:val="sl-SI"/>
        </w:rPr>
        <w:t xml:space="preserve">a vsako referenco gospodarski subjekti izpolnijo ločeno tabelo. </w:t>
      </w:r>
    </w:p>
    <w:p w14:paraId="2585E52D" w14:textId="77777777" w:rsidR="00BF474B" w:rsidRPr="00F755E0" w:rsidRDefault="00BF474B" w:rsidP="00470877">
      <w:pPr>
        <w:ind w:right="17"/>
        <w:jc w:val="center"/>
        <w:rPr>
          <w:rFonts w:asciiTheme="minorHAnsi" w:hAnsiTheme="minorHAnsi" w:cstheme="minorHAnsi"/>
          <w:b/>
          <w:sz w:val="28"/>
          <w:szCs w:val="26"/>
          <w:lang w:val="sl-SI"/>
        </w:rPr>
      </w:pPr>
    </w:p>
    <w:p w14:paraId="57E85BF1" w14:textId="77777777" w:rsidR="009D5AD4" w:rsidRPr="00F755E0" w:rsidRDefault="009D5AD4">
      <w:pPr>
        <w:rPr>
          <w:rFonts w:asciiTheme="minorHAnsi" w:hAnsiTheme="minorHAnsi" w:cstheme="minorHAnsi"/>
          <w:b/>
          <w:sz w:val="28"/>
          <w:szCs w:val="26"/>
          <w:lang w:val="sl-SI"/>
        </w:rPr>
      </w:pPr>
      <w:r w:rsidRPr="00F755E0">
        <w:rPr>
          <w:rFonts w:asciiTheme="minorHAnsi" w:hAnsiTheme="minorHAnsi" w:cstheme="minorHAnsi"/>
          <w:b/>
          <w:sz w:val="28"/>
          <w:szCs w:val="26"/>
          <w:lang w:val="sl-SI"/>
        </w:rPr>
        <w:br w:type="page"/>
      </w:r>
    </w:p>
    <w:p w14:paraId="36A4AA4F" w14:textId="77777777" w:rsidR="001F06C0" w:rsidRDefault="002E5F84" w:rsidP="002F7657">
      <w:pPr>
        <w:widowControl w:val="0"/>
        <w:suppressAutoHyphens/>
        <w:spacing w:line="260" w:lineRule="exact"/>
        <w:jc w:val="both"/>
        <w:rPr>
          <w:rFonts w:ascii="Calibri" w:hAnsi="Calibri" w:cs="Calibri"/>
          <w:sz w:val="22"/>
          <w:szCs w:val="22"/>
          <w:lang w:val="sl-SI" w:eastAsia="ar-SA"/>
        </w:rPr>
      </w:pPr>
      <w:r w:rsidRPr="00F755E0">
        <w:rPr>
          <w:rFonts w:ascii="Calibri" w:hAnsi="Calibri" w:cs="Calibri"/>
          <w:sz w:val="22"/>
          <w:szCs w:val="22"/>
          <w:lang w:val="sl-SI" w:eastAsia="ar-SA"/>
        </w:rPr>
        <w:lastRenderedPageBreak/>
        <w:tab/>
      </w:r>
      <w:r w:rsidRPr="00F755E0">
        <w:rPr>
          <w:rFonts w:ascii="Calibri" w:hAnsi="Calibri" w:cs="Calibri"/>
          <w:sz w:val="22"/>
          <w:szCs w:val="22"/>
          <w:lang w:val="sl-SI" w:eastAsia="ar-SA"/>
        </w:rPr>
        <w:tab/>
      </w:r>
      <w:r w:rsidRPr="00F755E0">
        <w:rPr>
          <w:rFonts w:ascii="Calibri" w:hAnsi="Calibri" w:cs="Calibri"/>
          <w:sz w:val="22"/>
          <w:szCs w:val="22"/>
          <w:lang w:val="sl-SI" w:eastAsia="ar-SA"/>
        </w:rPr>
        <w:tab/>
      </w:r>
      <w:r w:rsidRPr="00F755E0">
        <w:rPr>
          <w:rFonts w:ascii="Calibri" w:hAnsi="Calibri" w:cs="Calibri"/>
          <w:sz w:val="22"/>
          <w:szCs w:val="22"/>
          <w:lang w:val="sl-SI" w:eastAsia="ar-SA"/>
        </w:rPr>
        <w:tab/>
      </w:r>
    </w:p>
    <w:p w14:paraId="1746A63D" w14:textId="3916B182" w:rsidR="00DA00E0" w:rsidRPr="00F755E0" w:rsidRDefault="00DA00E0" w:rsidP="001F06C0">
      <w:pPr>
        <w:widowControl w:val="0"/>
        <w:suppressAutoHyphens/>
        <w:spacing w:line="260" w:lineRule="exact"/>
        <w:jc w:val="center"/>
        <w:rPr>
          <w:rFonts w:asciiTheme="minorHAnsi" w:hAnsiTheme="minorHAnsi" w:cstheme="minorHAnsi"/>
          <w:b/>
          <w:sz w:val="28"/>
          <w:szCs w:val="26"/>
          <w:lang w:val="sl-SI"/>
        </w:rPr>
      </w:pPr>
      <w:r w:rsidRPr="00F755E0">
        <w:rPr>
          <w:rFonts w:asciiTheme="minorHAnsi" w:hAnsiTheme="minorHAnsi" w:cstheme="minorHAnsi"/>
          <w:b/>
          <w:sz w:val="28"/>
          <w:szCs w:val="26"/>
          <w:lang w:val="sl-SI"/>
        </w:rPr>
        <w:t>DELEŽI GOSPODARSKIH SUBJEKTOV (OBR-</w:t>
      </w:r>
      <w:r w:rsidR="007B072F" w:rsidRPr="00F755E0">
        <w:rPr>
          <w:rFonts w:asciiTheme="minorHAnsi" w:hAnsiTheme="minorHAnsi" w:cstheme="minorHAnsi"/>
          <w:b/>
          <w:sz w:val="28"/>
          <w:szCs w:val="26"/>
          <w:lang w:val="sl-SI"/>
        </w:rPr>
        <w:t>7</w:t>
      </w:r>
      <w:r w:rsidRPr="00F755E0">
        <w:rPr>
          <w:rFonts w:asciiTheme="minorHAnsi" w:hAnsiTheme="minorHAnsi" w:cstheme="minorHAnsi"/>
          <w:b/>
          <w:sz w:val="28"/>
          <w:szCs w:val="26"/>
          <w:lang w:val="sl-SI"/>
        </w:rPr>
        <w:t>)</w:t>
      </w:r>
    </w:p>
    <w:p w14:paraId="0C6421F8" w14:textId="77777777" w:rsidR="00DA00E0" w:rsidRPr="00F755E0" w:rsidRDefault="00DA00E0" w:rsidP="00DA00E0">
      <w:pPr>
        <w:spacing w:before="40"/>
        <w:ind w:right="136"/>
        <w:jc w:val="center"/>
        <w:rPr>
          <w:rFonts w:asciiTheme="minorHAnsi" w:hAnsiTheme="minorHAnsi" w:cstheme="minorHAnsi"/>
          <w:sz w:val="22"/>
          <w:szCs w:val="26"/>
          <w:lang w:val="sl-SI"/>
        </w:rPr>
      </w:pPr>
    </w:p>
    <w:p w14:paraId="7877D638" w14:textId="77777777" w:rsidR="00DA00E0" w:rsidRPr="00F755E0" w:rsidRDefault="00DA00E0" w:rsidP="00DA00E0">
      <w:pPr>
        <w:spacing w:before="40"/>
        <w:ind w:right="136"/>
        <w:jc w:val="center"/>
        <w:rPr>
          <w:rFonts w:asciiTheme="minorHAnsi" w:hAnsiTheme="minorHAnsi" w:cstheme="minorHAnsi"/>
          <w:sz w:val="22"/>
          <w:szCs w:val="26"/>
          <w:lang w:val="sl-SI"/>
        </w:rPr>
      </w:pPr>
      <w:r w:rsidRPr="00F755E0">
        <w:rPr>
          <w:rFonts w:asciiTheme="minorHAnsi" w:hAnsiTheme="minorHAnsi" w:cstheme="minorHAnsi"/>
          <w:sz w:val="22"/>
          <w:szCs w:val="26"/>
          <w:lang w:val="sl-SI"/>
        </w:rPr>
        <w:t>za javno naročilo</w:t>
      </w:r>
    </w:p>
    <w:p w14:paraId="40EA2254" w14:textId="0DD57B65" w:rsidR="00F579C4" w:rsidRPr="00F755E0" w:rsidRDefault="00E20030" w:rsidP="00F579C4">
      <w:pPr>
        <w:jc w:val="center"/>
        <w:rPr>
          <w:rFonts w:asciiTheme="minorHAnsi" w:hAnsiTheme="minorHAnsi" w:cstheme="minorHAnsi"/>
          <w:sz w:val="22"/>
          <w:szCs w:val="22"/>
          <w:lang w:val="sl-SI" w:eastAsia="sl-SI"/>
        </w:rPr>
      </w:pPr>
      <w:r>
        <w:rPr>
          <w:rFonts w:asciiTheme="minorHAnsi" w:hAnsiTheme="minorHAnsi" w:cstheme="minorHAnsi"/>
          <w:bCs/>
          <w:sz w:val="22"/>
          <w:szCs w:val="22"/>
          <w:lang w:val="sl-SI" w:eastAsia="sl-SI"/>
        </w:rPr>
        <w:t>Gradnja enote Doma upokojencev Vrhnika »Stara Vrhnika«</w:t>
      </w:r>
      <w:r w:rsidR="009800B2">
        <w:rPr>
          <w:rFonts w:asciiTheme="minorHAnsi" w:hAnsiTheme="minorHAnsi" w:cstheme="minorHAnsi"/>
          <w:bCs/>
          <w:sz w:val="22"/>
          <w:szCs w:val="22"/>
          <w:lang w:val="sl-SI" w:eastAsia="sl-SI"/>
        </w:rPr>
        <w:t xml:space="preserve"> z upoštevanjem okoljskih vidikov</w:t>
      </w:r>
    </w:p>
    <w:p w14:paraId="2DC5B222" w14:textId="77777777" w:rsidR="00063B4A" w:rsidRPr="00F755E0" w:rsidRDefault="00063B4A" w:rsidP="00DA00E0">
      <w:pPr>
        <w:rPr>
          <w:rFonts w:asciiTheme="minorHAnsi" w:hAnsiTheme="minorHAnsi" w:cstheme="minorHAnsi"/>
          <w:sz w:val="22"/>
          <w:szCs w:val="22"/>
          <w:lang w:val="sl-SI"/>
        </w:rPr>
      </w:pPr>
    </w:p>
    <w:tbl>
      <w:tblPr>
        <w:tblStyle w:val="Tabelamrea"/>
        <w:tblW w:w="0" w:type="auto"/>
        <w:tblLook w:val="04A0" w:firstRow="1" w:lastRow="0" w:firstColumn="1" w:lastColumn="0" w:noHBand="0" w:noVBand="1"/>
      </w:tblPr>
      <w:tblGrid>
        <w:gridCol w:w="2262"/>
        <w:gridCol w:w="1361"/>
        <w:gridCol w:w="2891"/>
        <w:gridCol w:w="1417"/>
        <w:gridCol w:w="1129"/>
      </w:tblGrid>
      <w:tr w:rsidR="00DA00E0" w:rsidRPr="00F755E0" w14:paraId="0375BE4A" w14:textId="77777777" w:rsidTr="00DA00E0">
        <w:tc>
          <w:tcPr>
            <w:tcW w:w="2263" w:type="dxa"/>
            <w:shd w:val="clear" w:color="auto" w:fill="D9D9D9" w:themeFill="background1" w:themeFillShade="D9"/>
          </w:tcPr>
          <w:p w14:paraId="441FE0F9" w14:textId="67ABF933" w:rsidR="00DA00E0" w:rsidRPr="00F755E0" w:rsidRDefault="00DA00E0" w:rsidP="00DA00E0">
            <w:pPr>
              <w:spacing w:line="276" w:lineRule="auto"/>
              <w:ind w:right="-46"/>
              <w:jc w:val="center"/>
              <w:outlineLvl w:val="0"/>
              <w:rPr>
                <w:rFonts w:asciiTheme="minorHAnsi" w:hAnsiTheme="minorHAnsi" w:cstheme="minorHAnsi"/>
                <w:b/>
                <w:bCs/>
                <w:sz w:val="16"/>
                <w:szCs w:val="16"/>
                <w:lang w:val="sl-SI"/>
              </w:rPr>
            </w:pPr>
            <w:r w:rsidRPr="00F755E0">
              <w:rPr>
                <w:rFonts w:asciiTheme="minorHAnsi" w:hAnsiTheme="minorHAnsi" w:cstheme="minorHAnsi"/>
                <w:b/>
                <w:bCs/>
                <w:sz w:val="16"/>
                <w:szCs w:val="16"/>
                <w:lang w:val="sl-SI"/>
              </w:rPr>
              <w:t>NAZIV GOSPODARSKEGA SUBJEKTA</w:t>
            </w:r>
          </w:p>
        </w:tc>
        <w:tc>
          <w:tcPr>
            <w:tcW w:w="1361" w:type="dxa"/>
            <w:shd w:val="clear" w:color="auto" w:fill="D9D9D9" w:themeFill="background1" w:themeFillShade="D9"/>
          </w:tcPr>
          <w:p w14:paraId="16068521" w14:textId="1FB23835" w:rsidR="00DA00E0" w:rsidRPr="00F755E0" w:rsidRDefault="00DA00E0" w:rsidP="00DA00E0">
            <w:pPr>
              <w:spacing w:line="276" w:lineRule="auto"/>
              <w:ind w:right="-46"/>
              <w:jc w:val="center"/>
              <w:outlineLvl w:val="0"/>
              <w:rPr>
                <w:rFonts w:asciiTheme="minorHAnsi" w:hAnsiTheme="minorHAnsi" w:cstheme="minorHAnsi"/>
                <w:b/>
                <w:bCs/>
                <w:sz w:val="16"/>
                <w:szCs w:val="16"/>
                <w:lang w:val="sl-SI"/>
              </w:rPr>
            </w:pPr>
            <w:r w:rsidRPr="00F755E0">
              <w:rPr>
                <w:rFonts w:asciiTheme="minorHAnsi" w:hAnsiTheme="minorHAnsi" w:cstheme="minorHAnsi"/>
                <w:b/>
                <w:bCs/>
                <w:sz w:val="16"/>
                <w:szCs w:val="16"/>
                <w:lang w:val="sl-SI"/>
              </w:rPr>
              <w:t>VLOGA (</w:t>
            </w:r>
            <w:r w:rsidR="00063B4A" w:rsidRPr="00F755E0">
              <w:rPr>
                <w:rFonts w:asciiTheme="minorHAnsi" w:hAnsiTheme="minorHAnsi" w:cstheme="minorHAnsi"/>
                <w:b/>
                <w:bCs/>
                <w:sz w:val="16"/>
                <w:szCs w:val="16"/>
                <w:lang w:val="sl-SI"/>
              </w:rPr>
              <w:t xml:space="preserve">npr. </w:t>
            </w:r>
            <w:r w:rsidRPr="00F755E0">
              <w:rPr>
                <w:rFonts w:asciiTheme="minorHAnsi" w:hAnsiTheme="minorHAnsi" w:cstheme="minorHAnsi"/>
                <w:b/>
                <w:bCs/>
                <w:sz w:val="16"/>
                <w:szCs w:val="16"/>
                <w:lang w:val="sl-SI"/>
              </w:rPr>
              <w:t>VODILNI PARTNER, PARTNER, PODIZVAJALEC)</w:t>
            </w:r>
          </w:p>
        </w:tc>
        <w:tc>
          <w:tcPr>
            <w:tcW w:w="2892" w:type="dxa"/>
            <w:shd w:val="clear" w:color="auto" w:fill="D9D9D9" w:themeFill="background1" w:themeFillShade="D9"/>
          </w:tcPr>
          <w:p w14:paraId="132E0035" w14:textId="51378D42" w:rsidR="00DA00E0" w:rsidRPr="00F755E0" w:rsidRDefault="00DA00E0" w:rsidP="00DA00E0">
            <w:pPr>
              <w:spacing w:line="276" w:lineRule="auto"/>
              <w:ind w:right="-46"/>
              <w:jc w:val="center"/>
              <w:outlineLvl w:val="0"/>
              <w:rPr>
                <w:rFonts w:asciiTheme="minorHAnsi" w:hAnsiTheme="minorHAnsi" w:cstheme="minorHAnsi"/>
                <w:b/>
                <w:bCs/>
                <w:sz w:val="16"/>
                <w:szCs w:val="16"/>
                <w:lang w:val="sl-SI"/>
              </w:rPr>
            </w:pPr>
            <w:r w:rsidRPr="00F755E0">
              <w:rPr>
                <w:rFonts w:asciiTheme="minorHAnsi" w:hAnsiTheme="minorHAnsi" w:cstheme="minorHAnsi"/>
                <w:b/>
                <w:bCs/>
                <w:sz w:val="16"/>
                <w:szCs w:val="16"/>
                <w:lang w:val="sl-SI"/>
              </w:rPr>
              <w:t>OPIS DEJANSKO PREVZETIH DEL</w:t>
            </w:r>
          </w:p>
        </w:tc>
        <w:tc>
          <w:tcPr>
            <w:tcW w:w="1417" w:type="dxa"/>
            <w:shd w:val="clear" w:color="auto" w:fill="D9D9D9" w:themeFill="background1" w:themeFillShade="D9"/>
          </w:tcPr>
          <w:p w14:paraId="66CAB417" w14:textId="30BB4257" w:rsidR="00DA00E0" w:rsidRPr="00F755E0" w:rsidRDefault="00DA00E0" w:rsidP="00DA00E0">
            <w:pPr>
              <w:spacing w:line="276" w:lineRule="auto"/>
              <w:ind w:right="-46"/>
              <w:jc w:val="center"/>
              <w:outlineLvl w:val="0"/>
              <w:rPr>
                <w:rFonts w:asciiTheme="minorHAnsi" w:hAnsiTheme="minorHAnsi" w:cstheme="minorHAnsi"/>
                <w:b/>
                <w:bCs/>
                <w:sz w:val="16"/>
                <w:szCs w:val="16"/>
                <w:lang w:val="sl-SI"/>
              </w:rPr>
            </w:pPr>
            <w:r w:rsidRPr="00F755E0">
              <w:rPr>
                <w:rFonts w:asciiTheme="minorHAnsi" w:hAnsiTheme="minorHAnsi" w:cstheme="minorHAnsi"/>
                <w:b/>
                <w:bCs/>
                <w:sz w:val="16"/>
                <w:szCs w:val="16"/>
                <w:lang w:val="sl-SI"/>
              </w:rPr>
              <w:t>VREDNOST DEJANSKO PREVZETIH DEL</w:t>
            </w:r>
          </w:p>
        </w:tc>
        <w:tc>
          <w:tcPr>
            <w:tcW w:w="1129" w:type="dxa"/>
            <w:shd w:val="clear" w:color="auto" w:fill="D9D9D9" w:themeFill="background1" w:themeFillShade="D9"/>
          </w:tcPr>
          <w:p w14:paraId="096BB119" w14:textId="7E35BA5D" w:rsidR="00DA00E0" w:rsidRPr="00F755E0" w:rsidRDefault="00DA00E0" w:rsidP="00DA00E0">
            <w:pPr>
              <w:spacing w:line="276" w:lineRule="auto"/>
              <w:ind w:right="-46"/>
              <w:jc w:val="center"/>
              <w:outlineLvl w:val="0"/>
              <w:rPr>
                <w:rFonts w:asciiTheme="minorHAnsi" w:hAnsiTheme="minorHAnsi" w:cstheme="minorHAnsi"/>
                <w:b/>
                <w:bCs/>
                <w:sz w:val="16"/>
                <w:szCs w:val="16"/>
                <w:lang w:val="sl-SI"/>
              </w:rPr>
            </w:pPr>
            <w:r w:rsidRPr="00F755E0">
              <w:rPr>
                <w:rFonts w:asciiTheme="minorHAnsi" w:hAnsiTheme="minorHAnsi" w:cstheme="minorHAnsi"/>
                <w:b/>
                <w:bCs/>
                <w:sz w:val="16"/>
                <w:szCs w:val="16"/>
                <w:lang w:val="sl-SI"/>
              </w:rPr>
              <w:t>ODSTOTEK DEJANSKO PREVZETIH DEL OD SKUPNE PONUDBENE VREDNOSTI</w:t>
            </w:r>
          </w:p>
        </w:tc>
      </w:tr>
      <w:tr w:rsidR="00DA00E0" w:rsidRPr="00F755E0" w14:paraId="7AE12A95" w14:textId="77777777" w:rsidTr="00DA00E0">
        <w:trPr>
          <w:trHeight w:val="948"/>
        </w:trPr>
        <w:tc>
          <w:tcPr>
            <w:tcW w:w="2263" w:type="dxa"/>
            <w:vAlign w:val="center"/>
          </w:tcPr>
          <w:p w14:paraId="5711C4D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361" w:type="dxa"/>
            <w:vAlign w:val="center"/>
          </w:tcPr>
          <w:p w14:paraId="5FB87F0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2892" w:type="dxa"/>
            <w:vAlign w:val="center"/>
          </w:tcPr>
          <w:p w14:paraId="43ED5DF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417" w:type="dxa"/>
            <w:vAlign w:val="center"/>
          </w:tcPr>
          <w:p w14:paraId="0439EE2D"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129" w:type="dxa"/>
            <w:vAlign w:val="center"/>
          </w:tcPr>
          <w:p w14:paraId="3D72DEFB"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r>
      <w:tr w:rsidR="00DA00E0" w:rsidRPr="00F755E0" w14:paraId="314CCE77" w14:textId="77777777" w:rsidTr="00DA00E0">
        <w:trPr>
          <w:trHeight w:val="948"/>
        </w:trPr>
        <w:tc>
          <w:tcPr>
            <w:tcW w:w="2263" w:type="dxa"/>
            <w:vAlign w:val="center"/>
          </w:tcPr>
          <w:p w14:paraId="76FD7309"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361" w:type="dxa"/>
            <w:vAlign w:val="center"/>
          </w:tcPr>
          <w:p w14:paraId="743310BC"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2892" w:type="dxa"/>
            <w:vAlign w:val="center"/>
          </w:tcPr>
          <w:p w14:paraId="6615FA66"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417" w:type="dxa"/>
            <w:vAlign w:val="center"/>
          </w:tcPr>
          <w:p w14:paraId="74340FDD"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129" w:type="dxa"/>
            <w:vAlign w:val="center"/>
          </w:tcPr>
          <w:p w14:paraId="0C51984F"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r>
      <w:tr w:rsidR="00DA00E0" w:rsidRPr="00F755E0" w14:paraId="52E29BE8" w14:textId="77777777" w:rsidTr="00DA00E0">
        <w:trPr>
          <w:trHeight w:val="948"/>
        </w:trPr>
        <w:tc>
          <w:tcPr>
            <w:tcW w:w="2263" w:type="dxa"/>
            <w:vAlign w:val="center"/>
          </w:tcPr>
          <w:p w14:paraId="0868D501"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361" w:type="dxa"/>
            <w:vAlign w:val="center"/>
          </w:tcPr>
          <w:p w14:paraId="38C033DF"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2892" w:type="dxa"/>
            <w:vAlign w:val="center"/>
          </w:tcPr>
          <w:p w14:paraId="4092C7CE"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417" w:type="dxa"/>
            <w:vAlign w:val="center"/>
          </w:tcPr>
          <w:p w14:paraId="5A0802D9"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129" w:type="dxa"/>
            <w:vAlign w:val="center"/>
          </w:tcPr>
          <w:p w14:paraId="006236F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r>
      <w:tr w:rsidR="00DA00E0" w:rsidRPr="00F755E0" w14:paraId="6F596213" w14:textId="77777777" w:rsidTr="00DA00E0">
        <w:trPr>
          <w:trHeight w:val="948"/>
        </w:trPr>
        <w:tc>
          <w:tcPr>
            <w:tcW w:w="2263" w:type="dxa"/>
            <w:vAlign w:val="center"/>
          </w:tcPr>
          <w:p w14:paraId="51587565" w14:textId="5314605F"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361" w:type="dxa"/>
            <w:vAlign w:val="center"/>
          </w:tcPr>
          <w:p w14:paraId="499C7AC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2892" w:type="dxa"/>
            <w:vAlign w:val="center"/>
          </w:tcPr>
          <w:p w14:paraId="131E40DE"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417" w:type="dxa"/>
            <w:vAlign w:val="center"/>
          </w:tcPr>
          <w:p w14:paraId="0AAB36B4"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129" w:type="dxa"/>
            <w:vAlign w:val="center"/>
          </w:tcPr>
          <w:p w14:paraId="655E57C1"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r>
      <w:tr w:rsidR="00DA00E0" w:rsidRPr="00F755E0" w14:paraId="7592FF75" w14:textId="77777777" w:rsidTr="00DA00E0">
        <w:trPr>
          <w:trHeight w:val="948"/>
        </w:trPr>
        <w:tc>
          <w:tcPr>
            <w:tcW w:w="2263" w:type="dxa"/>
            <w:vAlign w:val="center"/>
          </w:tcPr>
          <w:p w14:paraId="7B7E0535"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361" w:type="dxa"/>
            <w:vAlign w:val="center"/>
          </w:tcPr>
          <w:p w14:paraId="2C9AAD1A"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2892" w:type="dxa"/>
            <w:vAlign w:val="center"/>
          </w:tcPr>
          <w:p w14:paraId="44EF992F"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417" w:type="dxa"/>
            <w:vAlign w:val="center"/>
          </w:tcPr>
          <w:p w14:paraId="36D478A4"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c>
          <w:tcPr>
            <w:tcW w:w="1129" w:type="dxa"/>
            <w:vAlign w:val="center"/>
          </w:tcPr>
          <w:p w14:paraId="1024F9E2" w14:textId="77777777" w:rsidR="00DA00E0" w:rsidRPr="00F755E0" w:rsidRDefault="00DA00E0" w:rsidP="00DA00E0">
            <w:pPr>
              <w:spacing w:line="276" w:lineRule="auto"/>
              <w:ind w:right="-46"/>
              <w:outlineLvl w:val="0"/>
              <w:rPr>
                <w:rFonts w:asciiTheme="minorHAnsi" w:hAnsiTheme="minorHAnsi" w:cstheme="minorHAnsi"/>
                <w:sz w:val="18"/>
                <w:szCs w:val="18"/>
                <w:lang w:val="sl-SI"/>
              </w:rPr>
            </w:pPr>
          </w:p>
        </w:tc>
      </w:tr>
      <w:tr w:rsidR="00DA00E0" w:rsidRPr="00F755E0" w14:paraId="635AECC7" w14:textId="77777777" w:rsidTr="00DA00E0">
        <w:trPr>
          <w:trHeight w:val="948"/>
        </w:trPr>
        <w:tc>
          <w:tcPr>
            <w:tcW w:w="7933" w:type="dxa"/>
            <w:gridSpan w:val="4"/>
            <w:shd w:val="clear" w:color="auto" w:fill="D9D9D9" w:themeFill="background1" w:themeFillShade="D9"/>
            <w:vAlign w:val="center"/>
          </w:tcPr>
          <w:p w14:paraId="4B61DAB1" w14:textId="155D5D4C" w:rsidR="00DA00E0" w:rsidRPr="00F755E0" w:rsidRDefault="00DA00E0" w:rsidP="00DA00E0">
            <w:pPr>
              <w:spacing w:line="276" w:lineRule="auto"/>
              <w:ind w:right="-46"/>
              <w:jc w:val="right"/>
              <w:outlineLvl w:val="0"/>
              <w:rPr>
                <w:rFonts w:asciiTheme="minorHAnsi" w:hAnsiTheme="minorHAnsi" w:cstheme="minorHAnsi"/>
                <w:b/>
                <w:bCs/>
                <w:sz w:val="18"/>
                <w:szCs w:val="18"/>
                <w:lang w:val="sl-SI"/>
              </w:rPr>
            </w:pPr>
            <w:r w:rsidRPr="00F755E0">
              <w:rPr>
                <w:rFonts w:asciiTheme="minorHAnsi" w:hAnsiTheme="minorHAnsi" w:cstheme="minorHAnsi"/>
                <w:b/>
                <w:bCs/>
                <w:sz w:val="18"/>
                <w:szCs w:val="18"/>
                <w:lang w:val="sl-SI"/>
              </w:rPr>
              <w:t>SKUPAJ:</w:t>
            </w:r>
          </w:p>
        </w:tc>
        <w:tc>
          <w:tcPr>
            <w:tcW w:w="1129" w:type="dxa"/>
            <w:shd w:val="clear" w:color="auto" w:fill="D9D9D9" w:themeFill="background1" w:themeFillShade="D9"/>
            <w:vAlign w:val="center"/>
          </w:tcPr>
          <w:p w14:paraId="040F8B2D" w14:textId="070C2EEF" w:rsidR="00DA00E0" w:rsidRPr="00F755E0" w:rsidRDefault="00DA00E0" w:rsidP="00DA00E0">
            <w:pPr>
              <w:spacing w:line="276" w:lineRule="auto"/>
              <w:ind w:right="-46"/>
              <w:outlineLvl w:val="0"/>
              <w:rPr>
                <w:rFonts w:asciiTheme="minorHAnsi" w:hAnsiTheme="minorHAnsi" w:cstheme="minorHAnsi"/>
                <w:b/>
                <w:bCs/>
                <w:sz w:val="18"/>
                <w:szCs w:val="18"/>
                <w:lang w:val="sl-SI"/>
              </w:rPr>
            </w:pPr>
            <w:r w:rsidRPr="00F755E0">
              <w:rPr>
                <w:rFonts w:asciiTheme="minorHAnsi" w:hAnsiTheme="minorHAnsi" w:cstheme="minorHAnsi"/>
                <w:b/>
                <w:bCs/>
                <w:sz w:val="18"/>
                <w:szCs w:val="18"/>
                <w:lang w:val="sl-SI"/>
              </w:rPr>
              <w:t>100%</w:t>
            </w:r>
          </w:p>
        </w:tc>
      </w:tr>
    </w:tbl>
    <w:p w14:paraId="4E118066" w14:textId="15E98D3F"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3BDC56C5" w14:textId="0CA869BF" w:rsidR="00DA00E0" w:rsidRPr="00F755E0" w:rsidRDefault="00DA00E0" w:rsidP="008E5B31">
      <w:pPr>
        <w:spacing w:line="276" w:lineRule="auto"/>
        <w:ind w:right="-46"/>
        <w:jc w:val="both"/>
        <w:outlineLvl w:val="0"/>
        <w:rPr>
          <w:rFonts w:asciiTheme="minorHAnsi" w:hAnsiTheme="minorHAnsi" w:cstheme="minorHAnsi"/>
          <w:sz w:val="22"/>
          <w:szCs w:val="22"/>
          <w:lang w:val="sl-SI"/>
        </w:rPr>
      </w:pPr>
      <w:r w:rsidRPr="00F755E0">
        <w:rPr>
          <w:rFonts w:asciiTheme="minorHAnsi" w:hAnsiTheme="minorHAnsi" w:cstheme="minorHAnsi"/>
          <w:sz w:val="22"/>
          <w:szCs w:val="22"/>
          <w:lang w:val="sl-SI"/>
        </w:rPr>
        <w:t>Ponudnik po potrebi doda vrstice glede na število gospodarskih subjektov, ki so vključeni v ponudbo.</w:t>
      </w:r>
    </w:p>
    <w:p w14:paraId="5C1AD58C" w14:textId="77777777"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09248FB8" w14:textId="77777777"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4DD36291" w14:textId="77777777"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61228DD0" w14:textId="77777777"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7EDAA703" w14:textId="77777777" w:rsidR="00DA00E0" w:rsidRPr="00F755E0" w:rsidRDefault="00DA00E0" w:rsidP="008E5B31">
      <w:pPr>
        <w:spacing w:line="276" w:lineRule="auto"/>
        <w:ind w:right="-46"/>
        <w:jc w:val="both"/>
        <w:outlineLvl w:val="0"/>
        <w:rPr>
          <w:rFonts w:asciiTheme="minorHAnsi" w:hAnsiTheme="minorHAnsi" w:cstheme="minorHAnsi"/>
          <w:sz w:val="22"/>
          <w:szCs w:val="22"/>
          <w:lang w:val="sl-SI"/>
        </w:rPr>
      </w:pPr>
    </w:p>
    <w:p w14:paraId="31059C0F" w14:textId="77777777" w:rsidR="0001364F" w:rsidRPr="00F755E0" w:rsidRDefault="00BD73D4">
      <w:pPr>
        <w:rPr>
          <w:rFonts w:asciiTheme="minorHAnsi" w:hAnsiTheme="minorHAnsi" w:cstheme="minorHAnsi"/>
          <w:b/>
          <w:sz w:val="22"/>
          <w:szCs w:val="22"/>
          <w:lang w:val="sl-SI"/>
        </w:rPr>
      </w:pPr>
      <w:r w:rsidRPr="00F755E0">
        <w:rPr>
          <w:rFonts w:asciiTheme="minorHAnsi" w:hAnsiTheme="minorHAnsi" w:cstheme="minorHAnsi"/>
          <w:b/>
          <w:sz w:val="22"/>
          <w:szCs w:val="22"/>
          <w:lang w:val="sl-SI"/>
        </w:rPr>
        <w:br w:type="page"/>
      </w:r>
    </w:p>
    <w:p w14:paraId="2E42EE94" w14:textId="77777777" w:rsidR="0001364F" w:rsidRPr="00F755E0" w:rsidRDefault="0001364F">
      <w:pPr>
        <w:rPr>
          <w:rFonts w:asciiTheme="minorHAnsi" w:hAnsiTheme="minorHAnsi" w:cstheme="minorHAnsi"/>
          <w:b/>
          <w:sz w:val="22"/>
          <w:szCs w:val="22"/>
          <w:lang w:val="sl-SI"/>
        </w:rPr>
      </w:pPr>
    </w:p>
    <w:p w14:paraId="337315AF" w14:textId="2FD05193" w:rsidR="0001364F" w:rsidRPr="00F755E0" w:rsidRDefault="0001364F" w:rsidP="0001364F">
      <w:pPr>
        <w:ind w:right="17"/>
        <w:jc w:val="center"/>
        <w:rPr>
          <w:rFonts w:asciiTheme="minorHAnsi" w:hAnsiTheme="minorHAnsi" w:cstheme="minorHAnsi"/>
          <w:b/>
          <w:sz w:val="28"/>
          <w:szCs w:val="26"/>
          <w:lang w:val="sl-SI"/>
        </w:rPr>
      </w:pPr>
      <w:r w:rsidRPr="00F755E0">
        <w:rPr>
          <w:rFonts w:asciiTheme="minorHAnsi" w:hAnsiTheme="minorHAnsi" w:cstheme="minorHAnsi"/>
          <w:b/>
          <w:sz w:val="28"/>
          <w:szCs w:val="26"/>
          <w:lang w:val="sl-SI"/>
        </w:rPr>
        <w:t>IZJAVA O IZPOLNJEVANJU OKOLJSKIH ZAHTEV (OBR-</w:t>
      </w:r>
      <w:r w:rsidR="007B072F" w:rsidRPr="00F755E0">
        <w:rPr>
          <w:rFonts w:asciiTheme="minorHAnsi" w:hAnsiTheme="minorHAnsi" w:cstheme="minorHAnsi"/>
          <w:b/>
          <w:sz w:val="28"/>
          <w:szCs w:val="26"/>
          <w:lang w:val="sl-SI"/>
        </w:rPr>
        <w:t>8</w:t>
      </w:r>
      <w:r w:rsidRPr="00F755E0">
        <w:rPr>
          <w:rFonts w:asciiTheme="minorHAnsi" w:hAnsiTheme="minorHAnsi" w:cstheme="minorHAnsi"/>
          <w:b/>
          <w:sz w:val="28"/>
          <w:szCs w:val="26"/>
          <w:lang w:val="sl-SI"/>
        </w:rPr>
        <w:t>)</w:t>
      </w:r>
    </w:p>
    <w:p w14:paraId="458F74EE" w14:textId="0FE61044" w:rsidR="0001364F" w:rsidRPr="00F755E0" w:rsidRDefault="0001364F" w:rsidP="0001364F">
      <w:pPr>
        <w:jc w:val="center"/>
        <w:rPr>
          <w:rFonts w:asciiTheme="minorHAnsi" w:hAnsiTheme="minorHAnsi" w:cstheme="minorHAnsi"/>
          <w:bCs/>
          <w:sz w:val="22"/>
          <w:szCs w:val="22"/>
          <w:lang w:val="sl-SI" w:eastAsia="sl-SI"/>
        </w:rPr>
      </w:pPr>
    </w:p>
    <w:p w14:paraId="080AA798" w14:textId="77777777" w:rsidR="0001364F" w:rsidRPr="00F755E0" w:rsidRDefault="0001364F" w:rsidP="0001364F">
      <w:pPr>
        <w:jc w:val="center"/>
        <w:rPr>
          <w:rFonts w:asciiTheme="minorHAnsi" w:hAnsiTheme="minorHAnsi" w:cstheme="minorHAnsi"/>
          <w:bCs/>
          <w:sz w:val="22"/>
          <w:szCs w:val="22"/>
          <w:lang w:val="sl-SI" w:eastAsia="sl-SI"/>
        </w:rPr>
      </w:pPr>
    </w:p>
    <w:p w14:paraId="2B85A78D" w14:textId="77777777" w:rsidR="0001364F" w:rsidRPr="00F755E0" w:rsidRDefault="0001364F" w:rsidP="0001364F">
      <w:pPr>
        <w:jc w:val="center"/>
        <w:rPr>
          <w:rFonts w:asciiTheme="minorHAnsi" w:hAnsiTheme="minorHAnsi" w:cstheme="minorHAnsi"/>
          <w:sz w:val="22"/>
          <w:szCs w:val="22"/>
          <w:lang w:val="sl-SI"/>
        </w:rPr>
      </w:pPr>
    </w:p>
    <w:p w14:paraId="4179A4F0" w14:textId="77777777" w:rsidR="0001364F" w:rsidRPr="00F755E0" w:rsidRDefault="0001364F" w:rsidP="0001364F">
      <w:pPr>
        <w:pBdr>
          <w:bottom w:val="single" w:sz="12" w:space="1" w:color="auto"/>
        </w:pBd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PONUDNIK: </w:t>
      </w:r>
    </w:p>
    <w:p w14:paraId="72B9676C" w14:textId="77777777" w:rsidR="0001364F" w:rsidRPr="00F755E0" w:rsidRDefault="0001364F" w:rsidP="0001364F">
      <w:pPr>
        <w:pBdr>
          <w:bottom w:val="single" w:sz="12" w:space="1" w:color="auto"/>
        </w:pBdr>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fldChar w:fldCharType="begin">
          <w:ffData>
            <w:name w:val="Besedilo383"/>
            <w:enabled/>
            <w:calcOnExit w:val="0"/>
            <w:textInput/>
          </w:ffData>
        </w:fldChar>
      </w:r>
      <w:r w:rsidRPr="00F755E0">
        <w:rPr>
          <w:rFonts w:asciiTheme="minorHAnsi" w:hAnsiTheme="minorHAnsi" w:cstheme="minorHAnsi"/>
          <w:sz w:val="22"/>
          <w:szCs w:val="22"/>
          <w:lang w:val="sl-SI"/>
        </w:rPr>
        <w:instrText xml:space="preserve"> FORMTEXT </w:instrText>
      </w:r>
      <w:r w:rsidRPr="00F755E0">
        <w:rPr>
          <w:rFonts w:asciiTheme="minorHAnsi" w:hAnsiTheme="minorHAnsi" w:cstheme="minorHAnsi"/>
          <w:sz w:val="22"/>
          <w:szCs w:val="22"/>
          <w:lang w:val="sl-SI"/>
        </w:rPr>
      </w:r>
      <w:r w:rsidRPr="00F755E0">
        <w:rPr>
          <w:rFonts w:asciiTheme="minorHAnsi" w:hAnsiTheme="minorHAnsi" w:cstheme="minorHAnsi"/>
          <w:sz w:val="22"/>
          <w:szCs w:val="22"/>
          <w:lang w:val="sl-SI"/>
        </w:rPr>
        <w:fldChar w:fldCharType="separate"/>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sz w:val="22"/>
          <w:szCs w:val="22"/>
          <w:lang w:val="sl-SI"/>
        </w:rPr>
        <w:fldChar w:fldCharType="end"/>
      </w:r>
    </w:p>
    <w:p w14:paraId="4DC18B13" w14:textId="77777777" w:rsidR="0001364F" w:rsidRPr="00F755E0" w:rsidRDefault="0001364F" w:rsidP="0001364F">
      <w:pPr>
        <w:spacing w:after="300"/>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(naziv)</w:t>
      </w:r>
    </w:p>
    <w:p w14:paraId="15014706" w14:textId="77777777" w:rsidR="0001364F" w:rsidRPr="00F755E0" w:rsidRDefault="0001364F" w:rsidP="0001364F">
      <w:pPr>
        <w:pBdr>
          <w:bottom w:val="single" w:sz="12" w:space="1" w:color="auto"/>
        </w:pBdr>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fldChar w:fldCharType="begin">
          <w:ffData>
            <w:name w:val="Besedilo383"/>
            <w:enabled/>
            <w:calcOnExit w:val="0"/>
            <w:textInput/>
          </w:ffData>
        </w:fldChar>
      </w:r>
      <w:r w:rsidRPr="00F755E0">
        <w:rPr>
          <w:rFonts w:asciiTheme="minorHAnsi" w:hAnsiTheme="minorHAnsi" w:cstheme="minorHAnsi"/>
          <w:sz w:val="22"/>
          <w:szCs w:val="22"/>
          <w:lang w:val="sl-SI"/>
        </w:rPr>
        <w:instrText xml:space="preserve"> FORMTEXT </w:instrText>
      </w:r>
      <w:r w:rsidRPr="00F755E0">
        <w:rPr>
          <w:rFonts w:asciiTheme="minorHAnsi" w:hAnsiTheme="minorHAnsi" w:cstheme="minorHAnsi"/>
          <w:sz w:val="22"/>
          <w:szCs w:val="22"/>
          <w:lang w:val="sl-SI"/>
        </w:rPr>
      </w:r>
      <w:r w:rsidRPr="00F755E0">
        <w:rPr>
          <w:rFonts w:asciiTheme="minorHAnsi" w:hAnsiTheme="minorHAnsi" w:cstheme="minorHAnsi"/>
          <w:sz w:val="22"/>
          <w:szCs w:val="22"/>
          <w:lang w:val="sl-SI"/>
        </w:rPr>
        <w:fldChar w:fldCharType="separate"/>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noProof/>
          <w:sz w:val="22"/>
          <w:szCs w:val="22"/>
          <w:lang w:val="sl-SI"/>
        </w:rPr>
        <w:t> </w:t>
      </w:r>
      <w:r w:rsidRPr="00F755E0">
        <w:rPr>
          <w:rFonts w:asciiTheme="minorHAnsi" w:hAnsiTheme="minorHAnsi" w:cstheme="minorHAnsi"/>
          <w:sz w:val="22"/>
          <w:szCs w:val="22"/>
          <w:lang w:val="sl-SI"/>
        </w:rPr>
        <w:fldChar w:fldCharType="end"/>
      </w:r>
    </w:p>
    <w:p w14:paraId="6D0E72F7" w14:textId="77777777" w:rsidR="0001364F" w:rsidRPr="00F755E0" w:rsidRDefault="0001364F" w:rsidP="0001364F">
      <w:pPr>
        <w:spacing w:after="300"/>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(naslov)</w:t>
      </w:r>
    </w:p>
    <w:p w14:paraId="5E5D5A00" w14:textId="77777777" w:rsidR="0001364F" w:rsidRPr="00F755E0" w:rsidRDefault="0001364F" w:rsidP="0001364F">
      <w:pPr>
        <w:spacing w:after="120"/>
        <w:jc w:val="both"/>
        <w:rPr>
          <w:rFonts w:asciiTheme="minorHAnsi" w:hAnsiTheme="minorHAnsi" w:cstheme="minorHAnsi"/>
          <w:b/>
          <w:sz w:val="22"/>
          <w:szCs w:val="22"/>
          <w:lang w:val="sl-SI" w:eastAsia="en-US"/>
        </w:rPr>
      </w:pPr>
    </w:p>
    <w:p w14:paraId="079D7CE6" w14:textId="51EB8F95" w:rsidR="0001364F" w:rsidRPr="00F755E0" w:rsidRDefault="0001364F" w:rsidP="00E3168B">
      <w:pPr>
        <w:spacing w:after="120" w:line="276" w:lineRule="auto"/>
        <w:jc w:val="both"/>
        <w:rPr>
          <w:rFonts w:asciiTheme="minorHAnsi" w:hAnsiTheme="minorHAnsi" w:cstheme="minorHAnsi"/>
          <w:b/>
          <w:sz w:val="22"/>
          <w:szCs w:val="22"/>
          <w:lang w:val="sl-SI" w:eastAsia="en-US"/>
        </w:rPr>
      </w:pPr>
      <w:r w:rsidRPr="00F755E0">
        <w:rPr>
          <w:rFonts w:asciiTheme="minorHAnsi" w:hAnsiTheme="minorHAnsi" w:cstheme="minorHAnsi"/>
          <w:sz w:val="22"/>
          <w:szCs w:val="22"/>
          <w:lang w:val="sl-SI" w:eastAsia="sl-SI"/>
        </w:rPr>
        <w:t xml:space="preserve">izjavljam, da bomo pri izvedbi javnega naročila, katerega predmet je </w:t>
      </w:r>
      <w:r w:rsidR="00E20030">
        <w:rPr>
          <w:rFonts w:asciiTheme="minorHAnsi" w:hAnsiTheme="minorHAnsi" w:cstheme="minorHAnsi"/>
          <w:bCs/>
          <w:sz w:val="22"/>
          <w:szCs w:val="22"/>
          <w:lang w:val="sl-SI" w:eastAsia="sl-SI"/>
        </w:rPr>
        <w:t>Gradnja enote Doma upokojencev Vrhnika »Stara Vrhnika«</w:t>
      </w:r>
      <w:r w:rsidR="009800B2">
        <w:rPr>
          <w:rFonts w:asciiTheme="minorHAnsi" w:hAnsiTheme="minorHAnsi" w:cstheme="minorHAnsi"/>
          <w:bCs/>
          <w:sz w:val="22"/>
          <w:szCs w:val="22"/>
          <w:lang w:val="sl-SI" w:eastAsia="sl-SI"/>
        </w:rPr>
        <w:t xml:space="preserve"> z upoštevanjem okoljskih vidikov</w:t>
      </w:r>
      <w:r w:rsidRPr="00F755E0">
        <w:rPr>
          <w:rFonts w:asciiTheme="minorHAnsi" w:hAnsiTheme="minorHAnsi" w:cstheme="minorHAnsi"/>
          <w:sz w:val="22"/>
          <w:szCs w:val="22"/>
          <w:lang w:val="sl-SI" w:eastAsia="sl-SI"/>
        </w:rPr>
        <w:t>, upoštevali okoljske zahteve iz Uredbe o zelenem javnem naročanju (Uradni list RS, št. 51/17, 64/19 in 121/21), ki se nanašajo na predmet naročila.</w:t>
      </w:r>
    </w:p>
    <w:p w14:paraId="3FCD2FD6" w14:textId="77777777" w:rsidR="0001364F" w:rsidRPr="00F755E0" w:rsidRDefault="0001364F" w:rsidP="0001364F">
      <w:pPr>
        <w:jc w:val="both"/>
        <w:rPr>
          <w:rFonts w:asciiTheme="minorHAnsi" w:hAnsiTheme="minorHAnsi" w:cstheme="minorHAnsi"/>
          <w:sz w:val="22"/>
          <w:szCs w:val="22"/>
          <w:lang w:val="sl-SI"/>
        </w:rPr>
      </w:pPr>
    </w:p>
    <w:p w14:paraId="3DB10BFE" w14:textId="77777777" w:rsidR="0001364F" w:rsidRPr="00F755E0" w:rsidRDefault="0001364F" w:rsidP="0001364F">
      <w:pPr>
        <w:jc w:val="both"/>
        <w:rPr>
          <w:rFonts w:asciiTheme="minorHAnsi" w:hAnsiTheme="minorHAnsi" w:cstheme="minorHAnsi"/>
          <w:sz w:val="22"/>
          <w:szCs w:val="22"/>
          <w:lang w:val="sl-SI"/>
        </w:rPr>
      </w:pPr>
    </w:p>
    <w:p w14:paraId="4C25F4A7" w14:textId="77777777" w:rsidR="0001364F" w:rsidRPr="00F755E0" w:rsidRDefault="0001364F" w:rsidP="0001364F">
      <w:pP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Datum: </w:t>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lang w:val="sl-SI"/>
        </w:rPr>
        <w:t xml:space="preserve"> </w:t>
      </w:r>
    </w:p>
    <w:p w14:paraId="67277B4A" w14:textId="77777777" w:rsidR="0001364F" w:rsidRPr="00F755E0" w:rsidRDefault="0001364F" w:rsidP="0001364F">
      <w:pPr>
        <w:rPr>
          <w:rFonts w:asciiTheme="minorHAnsi" w:hAnsiTheme="minorHAnsi" w:cstheme="minorHAnsi"/>
          <w:sz w:val="22"/>
          <w:szCs w:val="22"/>
          <w:lang w:val="sl-SI"/>
        </w:rPr>
      </w:pPr>
    </w:p>
    <w:p w14:paraId="70B1B0CE" w14:textId="77777777" w:rsidR="0001364F" w:rsidRPr="00F755E0" w:rsidRDefault="0001364F" w:rsidP="0001364F">
      <w:pPr>
        <w:rPr>
          <w:rFonts w:asciiTheme="minorHAnsi" w:hAnsiTheme="minorHAnsi" w:cstheme="minorHAnsi"/>
          <w:sz w:val="22"/>
          <w:szCs w:val="22"/>
          <w:lang w:val="sl-SI"/>
        </w:rPr>
      </w:pPr>
    </w:p>
    <w:p w14:paraId="6BD8B064" w14:textId="77777777" w:rsidR="0001364F" w:rsidRPr="00F755E0" w:rsidRDefault="0001364F" w:rsidP="0001364F">
      <w:pPr>
        <w:rPr>
          <w:rFonts w:asciiTheme="minorHAnsi" w:hAnsiTheme="minorHAnsi" w:cstheme="minorHAnsi"/>
          <w:sz w:val="22"/>
          <w:szCs w:val="22"/>
          <w:lang w:val="sl-SI"/>
        </w:rPr>
      </w:pPr>
    </w:p>
    <w:p w14:paraId="72F3D959" w14:textId="77777777" w:rsidR="0001364F" w:rsidRPr="00F755E0" w:rsidRDefault="0001364F" w:rsidP="0001364F">
      <w:pP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Podpis: </w:t>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r w:rsidRPr="00F755E0">
        <w:rPr>
          <w:rFonts w:asciiTheme="minorHAnsi" w:hAnsiTheme="minorHAnsi" w:cstheme="minorHAnsi"/>
          <w:sz w:val="22"/>
          <w:szCs w:val="22"/>
          <w:u w:val="single"/>
          <w:lang w:val="sl-SI"/>
        </w:rPr>
        <w:fldChar w:fldCharType="begin">
          <w:ffData>
            <w:name w:val="Besedilo40"/>
            <w:enabled/>
            <w:calcOnExit w:val="0"/>
            <w:textInput/>
          </w:ffData>
        </w:fldChar>
      </w:r>
      <w:r w:rsidRPr="00F755E0">
        <w:rPr>
          <w:rFonts w:asciiTheme="minorHAnsi" w:hAnsiTheme="minorHAnsi" w:cstheme="minorHAnsi"/>
          <w:sz w:val="22"/>
          <w:szCs w:val="22"/>
          <w:u w:val="single"/>
          <w:lang w:val="sl-SI"/>
        </w:rPr>
        <w:instrText xml:space="preserve"> FORMTEXT </w:instrText>
      </w:r>
      <w:r w:rsidRPr="00F755E0">
        <w:rPr>
          <w:rFonts w:asciiTheme="minorHAnsi" w:hAnsiTheme="minorHAnsi" w:cstheme="minorHAnsi"/>
          <w:sz w:val="22"/>
          <w:szCs w:val="22"/>
          <w:u w:val="single"/>
          <w:lang w:val="sl-SI"/>
        </w:rPr>
      </w:r>
      <w:r w:rsidRPr="00F755E0">
        <w:rPr>
          <w:rFonts w:asciiTheme="minorHAnsi" w:hAnsiTheme="minorHAnsi" w:cstheme="minorHAnsi"/>
          <w:sz w:val="22"/>
          <w:szCs w:val="22"/>
          <w:u w:val="single"/>
          <w:lang w:val="sl-SI"/>
        </w:rPr>
        <w:fldChar w:fldCharType="separate"/>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eastAsia="MS Mincho" w:hAnsiTheme="minorHAnsi" w:cstheme="minorHAnsi"/>
          <w:noProof/>
          <w:sz w:val="22"/>
          <w:szCs w:val="22"/>
          <w:u w:val="single"/>
          <w:lang w:val="sl-SI"/>
        </w:rPr>
        <w:t> </w:t>
      </w:r>
      <w:r w:rsidRPr="00F755E0">
        <w:rPr>
          <w:rFonts w:asciiTheme="minorHAnsi" w:hAnsiTheme="minorHAnsi" w:cstheme="minorHAnsi"/>
          <w:sz w:val="22"/>
          <w:szCs w:val="22"/>
          <w:u w:val="single"/>
          <w:lang w:val="sl-SI"/>
        </w:rPr>
        <w:fldChar w:fldCharType="end"/>
      </w:r>
    </w:p>
    <w:p w14:paraId="6BB9CAF2" w14:textId="77777777" w:rsidR="0001364F" w:rsidRPr="00F755E0" w:rsidRDefault="0001364F">
      <w:pPr>
        <w:rPr>
          <w:rFonts w:asciiTheme="minorHAnsi" w:hAnsiTheme="minorHAnsi" w:cstheme="minorHAnsi"/>
          <w:b/>
          <w:sz w:val="22"/>
          <w:szCs w:val="22"/>
          <w:lang w:val="sl-SI"/>
        </w:rPr>
      </w:pPr>
    </w:p>
    <w:p w14:paraId="3D5089D7" w14:textId="77777777" w:rsidR="0001364F" w:rsidRPr="00F755E0" w:rsidRDefault="0001364F">
      <w:pPr>
        <w:rPr>
          <w:rFonts w:asciiTheme="minorHAnsi" w:hAnsiTheme="minorHAnsi" w:cstheme="minorHAnsi"/>
          <w:b/>
          <w:sz w:val="22"/>
          <w:szCs w:val="22"/>
          <w:lang w:val="sl-SI"/>
        </w:rPr>
      </w:pPr>
    </w:p>
    <w:p w14:paraId="7BBEB059" w14:textId="77777777" w:rsidR="0001364F" w:rsidRPr="00F755E0" w:rsidRDefault="0001364F">
      <w:pPr>
        <w:rPr>
          <w:rFonts w:asciiTheme="minorHAnsi" w:hAnsiTheme="minorHAnsi" w:cstheme="minorHAnsi"/>
          <w:b/>
          <w:sz w:val="22"/>
          <w:szCs w:val="22"/>
          <w:lang w:val="sl-SI"/>
        </w:rPr>
      </w:pPr>
    </w:p>
    <w:p w14:paraId="1EDC538C" w14:textId="77777777" w:rsidR="0001364F" w:rsidRPr="00F755E0" w:rsidRDefault="0001364F">
      <w:pPr>
        <w:rPr>
          <w:rFonts w:asciiTheme="minorHAnsi" w:hAnsiTheme="minorHAnsi" w:cstheme="minorHAnsi"/>
          <w:b/>
          <w:sz w:val="22"/>
          <w:szCs w:val="22"/>
          <w:lang w:val="sl-SI"/>
        </w:rPr>
      </w:pPr>
    </w:p>
    <w:p w14:paraId="4B76077C" w14:textId="6745C3CC" w:rsidR="00282493" w:rsidRPr="00F755E0" w:rsidRDefault="00282493">
      <w:pPr>
        <w:rPr>
          <w:rFonts w:asciiTheme="minorHAnsi" w:hAnsiTheme="minorHAnsi" w:cstheme="minorHAnsi"/>
          <w:b/>
          <w:sz w:val="22"/>
          <w:szCs w:val="22"/>
          <w:lang w:val="sl-SI"/>
        </w:rPr>
      </w:pPr>
      <w:r w:rsidRPr="00F755E0">
        <w:rPr>
          <w:rFonts w:asciiTheme="minorHAnsi" w:hAnsiTheme="minorHAnsi" w:cstheme="minorHAnsi"/>
          <w:b/>
          <w:sz w:val="22"/>
          <w:szCs w:val="22"/>
          <w:lang w:val="sl-SI"/>
        </w:rPr>
        <w:br w:type="page"/>
      </w:r>
    </w:p>
    <w:p w14:paraId="6AAED931" w14:textId="77777777" w:rsidR="001F06C0" w:rsidRDefault="001F06C0" w:rsidP="000F5F1B">
      <w:pPr>
        <w:spacing w:before="120"/>
        <w:jc w:val="center"/>
        <w:rPr>
          <w:rFonts w:ascii="Calibri" w:hAnsi="Calibri" w:cs="Arial"/>
          <w:b/>
          <w:sz w:val="28"/>
          <w:szCs w:val="28"/>
          <w:lang w:val="sl-SI" w:eastAsia="en-US"/>
        </w:rPr>
      </w:pPr>
    </w:p>
    <w:p w14:paraId="6871196D" w14:textId="6626699F" w:rsidR="000F5F1B" w:rsidRPr="00F755E0" w:rsidRDefault="000F5F1B" w:rsidP="000F5F1B">
      <w:pPr>
        <w:spacing w:before="120"/>
        <w:jc w:val="center"/>
        <w:rPr>
          <w:rFonts w:ascii="Calibri" w:hAnsi="Calibri" w:cs="Arial"/>
          <w:b/>
          <w:sz w:val="28"/>
          <w:szCs w:val="28"/>
          <w:lang w:val="sl-SI" w:eastAsia="en-US"/>
        </w:rPr>
      </w:pPr>
      <w:r w:rsidRPr="00F755E0">
        <w:rPr>
          <w:rFonts w:ascii="Calibri" w:hAnsi="Calibri" w:cs="Arial"/>
          <w:b/>
          <w:sz w:val="28"/>
          <w:szCs w:val="28"/>
          <w:lang w:val="sl-SI" w:eastAsia="en-US"/>
        </w:rPr>
        <w:t>TEHNIČNE SPECIFIKACIJE</w:t>
      </w:r>
    </w:p>
    <w:p w14:paraId="3E340F13" w14:textId="77777777" w:rsidR="0001364F" w:rsidRPr="00F755E0" w:rsidRDefault="0001364F">
      <w:pPr>
        <w:rPr>
          <w:rFonts w:asciiTheme="minorHAnsi" w:hAnsiTheme="minorHAnsi" w:cstheme="minorHAnsi"/>
          <w:b/>
          <w:color w:val="FF0000"/>
          <w:sz w:val="22"/>
          <w:szCs w:val="22"/>
          <w:highlight w:val="yellow"/>
          <w:lang w:val="sl-SI"/>
        </w:rPr>
      </w:pPr>
    </w:p>
    <w:p w14:paraId="39617109" w14:textId="77777777" w:rsidR="0001364F" w:rsidRPr="00F755E0" w:rsidRDefault="0001364F">
      <w:pPr>
        <w:rPr>
          <w:rFonts w:asciiTheme="minorHAnsi" w:hAnsiTheme="minorHAnsi" w:cstheme="minorHAnsi"/>
          <w:b/>
          <w:color w:val="FF0000"/>
          <w:sz w:val="22"/>
          <w:szCs w:val="22"/>
          <w:highlight w:val="yellow"/>
          <w:lang w:val="sl-SI"/>
        </w:rPr>
      </w:pPr>
    </w:p>
    <w:p w14:paraId="0D39EA6D" w14:textId="7F200AF8" w:rsidR="00420596" w:rsidRPr="00774E96" w:rsidRDefault="00282493" w:rsidP="00420596">
      <w:pPr>
        <w:autoSpaceDE w:val="0"/>
        <w:autoSpaceDN w:val="0"/>
        <w:adjustRightInd w:val="0"/>
        <w:jc w:val="both"/>
        <w:rPr>
          <w:rFonts w:asciiTheme="minorHAnsi" w:hAnsiTheme="minorHAnsi" w:cstheme="minorHAnsi"/>
          <w:sz w:val="22"/>
          <w:szCs w:val="22"/>
          <w:lang w:val="sl-SI" w:eastAsia="sl-SI"/>
        </w:rPr>
      </w:pPr>
      <w:r w:rsidRPr="00F755E0">
        <w:rPr>
          <w:rFonts w:asciiTheme="minorHAnsi" w:hAnsiTheme="minorHAnsi" w:cstheme="minorHAnsi"/>
          <w:sz w:val="22"/>
          <w:szCs w:val="22"/>
          <w:lang w:val="sl-SI" w:eastAsia="sl-SI"/>
        </w:rPr>
        <w:t xml:space="preserve">Predmet </w:t>
      </w:r>
      <w:r w:rsidR="000F5F1B" w:rsidRPr="00774E96">
        <w:rPr>
          <w:rFonts w:asciiTheme="minorHAnsi" w:hAnsiTheme="minorHAnsi" w:cstheme="minorHAnsi"/>
          <w:sz w:val="22"/>
          <w:szCs w:val="22"/>
          <w:lang w:val="sl-SI" w:eastAsia="sl-SI"/>
        </w:rPr>
        <w:t xml:space="preserve">javnega </w:t>
      </w:r>
      <w:r w:rsidRPr="00774E96">
        <w:rPr>
          <w:rFonts w:asciiTheme="minorHAnsi" w:hAnsiTheme="minorHAnsi" w:cstheme="minorHAnsi"/>
          <w:sz w:val="22"/>
          <w:szCs w:val="22"/>
          <w:lang w:val="sl-SI" w:eastAsia="sl-SI"/>
        </w:rPr>
        <w:t xml:space="preserve">naročila je </w:t>
      </w:r>
      <w:r w:rsidR="009800B2" w:rsidRPr="00774E96">
        <w:rPr>
          <w:rFonts w:asciiTheme="minorHAnsi" w:hAnsiTheme="minorHAnsi" w:cstheme="minorHAnsi"/>
          <w:bCs/>
          <w:sz w:val="22"/>
          <w:szCs w:val="22"/>
          <w:lang w:val="sl-SI" w:eastAsia="sl-SI"/>
        </w:rPr>
        <w:t>g</w:t>
      </w:r>
      <w:r w:rsidR="00E20030" w:rsidRPr="00774E96">
        <w:rPr>
          <w:rFonts w:asciiTheme="minorHAnsi" w:hAnsiTheme="minorHAnsi" w:cstheme="minorHAnsi"/>
          <w:bCs/>
          <w:sz w:val="22"/>
          <w:szCs w:val="22"/>
          <w:lang w:val="sl-SI" w:eastAsia="sl-SI"/>
        </w:rPr>
        <w:t>radnja enote Doma upokojencev Vrhnika »Stara Vrhnika«</w:t>
      </w:r>
      <w:r w:rsidR="009800B2" w:rsidRPr="00774E96">
        <w:rPr>
          <w:rFonts w:asciiTheme="minorHAnsi" w:hAnsiTheme="minorHAnsi" w:cstheme="minorHAnsi"/>
          <w:bCs/>
          <w:sz w:val="22"/>
          <w:szCs w:val="22"/>
          <w:lang w:val="sl-SI" w:eastAsia="sl-SI"/>
        </w:rPr>
        <w:t xml:space="preserve"> z upoštevanjem okoljskih vidikov</w:t>
      </w:r>
      <w:r w:rsidRPr="00774E96">
        <w:rPr>
          <w:rFonts w:asciiTheme="minorHAnsi" w:hAnsiTheme="minorHAnsi" w:cstheme="minorHAnsi"/>
          <w:sz w:val="22"/>
          <w:szCs w:val="22"/>
          <w:lang w:val="sl-SI" w:eastAsia="sl-SI"/>
        </w:rPr>
        <w:t>.</w:t>
      </w:r>
      <w:r w:rsidR="00420596" w:rsidRPr="00774E96">
        <w:rPr>
          <w:rFonts w:asciiTheme="minorHAnsi" w:hAnsiTheme="minorHAnsi" w:cstheme="minorHAnsi"/>
          <w:sz w:val="22"/>
          <w:szCs w:val="22"/>
          <w:lang w:val="sl-SI" w:eastAsia="sl-SI"/>
        </w:rPr>
        <w:t xml:space="preserve"> Naročnik  namerava urediti dnevni center, ki bo zagotavljal druženje in kvalitetno preživljanje prostega časa  predvsem starejšim. </w:t>
      </w:r>
      <w:r w:rsidR="00420596" w:rsidRPr="004B4372">
        <w:rPr>
          <w:rFonts w:asciiTheme="minorHAnsi" w:hAnsiTheme="minorHAnsi" w:cstheme="minorHAnsi"/>
          <w:sz w:val="22"/>
          <w:szCs w:val="22"/>
          <w:lang w:val="sl-SI" w:eastAsia="sl-SI"/>
        </w:rPr>
        <w:t xml:space="preserve">Vrsta, lastnosti, kakovost in opis predmeta javnega naročila so opredeljeni v </w:t>
      </w:r>
      <w:r w:rsidR="00420596" w:rsidRPr="004B4372">
        <w:rPr>
          <w:rFonts w:asciiTheme="minorHAnsi" w:hAnsiTheme="minorHAnsi" w:cstheme="minorHAnsi"/>
          <w:bCs/>
          <w:sz w:val="22"/>
          <w:szCs w:val="22"/>
          <w:lang w:val="sl-SI" w:eastAsia="sl-SI"/>
        </w:rPr>
        <w:t>projektni dokumentaciji</w:t>
      </w:r>
      <w:r w:rsidR="00774E96" w:rsidRPr="004B4372">
        <w:rPr>
          <w:rFonts w:asciiTheme="minorHAnsi" w:hAnsiTheme="minorHAnsi" w:cstheme="minorHAnsi"/>
          <w:bCs/>
          <w:sz w:val="22"/>
          <w:szCs w:val="22"/>
          <w:lang w:val="sl-SI" w:eastAsia="sl-SI"/>
        </w:rPr>
        <w:t xml:space="preserve"> za pridobitev mnenj in gradbenega dovoljenja.</w:t>
      </w:r>
    </w:p>
    <w:p w14:paraId="23A57994" w14:textId="77777777"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p>
    <w:p w14:paraId="01E30981" w14:textId="4A2F3F73"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 xml:space="preserve">Objekt bo </w:t>
      </w:r>
      <w:r w:rsidR="00891F61" w:rsidRPr="00774E96">
        <w:rPr>
          <w:rFonts w:asciiTheme="minorHAnsi" w:hAnsiTheme="minorHAnsi" w:cstheme="minorHAnsi"/>
          <w:sz w:val="22"/>
          <w:szCs w:val="22"/>
          <w:lang w:val="sl-SI" w:eastAsia="sl-SI"/>
        </w:rPr>
        <w:t>klasično</w:t>
      </w:r>
      <w:r w:rsidRPr="00774E96">
        <w:rPr>
          <w:rFonts w:asciiTheme="minorHAnsi" w:hAnsiTheme="minorHAnsi" w:cstheme="minorHAnsi"/>
          <w:sz w:val="22"/>
          <w:szCs w:val="22"/>
          <w:lang w:val="sl-SI" w:eastAsia="sl-SI"/>
        </w:rPr>
        <w:t xml:space="preserve"> grajen. Obodni in notranji nosilni zidovi objekta bodo iz modularnega </w:t>
      </w:r>
      <w:r w:rsidR="00891F61" w:rsidRPr="00774E96">
        <w:rPr>
          <w:rFonts w:asciiTheme="minorHAnsi" w:hAnsiTheme="minorHAnsi" w:cstheme="minorHAnsi"/>
          <w:sz w:val="22"/>
          <w:szCs w:val="22"/>
          <w:lang w:val="sl-SI" w:eastAsia="sl-SI"/>
        </w:rPr>
        <w:t>opečnega</w:t>
      </w:r>
      <w:r w:rsidRPr="00774E96">
        <w:rPr>
          <w:rFonts w:asciiTheme="minorHAnsi" w:hAnsiTheme="minorHAnsi" w:cstheme="minorHAnsi"/>
          <w:sz w:val="22"/>
          <w:szCs w:val="22"/>
          <w:lang w:val="sl-SI" w:eastAsia="sl-SI"/>
        </w:rPr>
        <w:t xml:space="preserve"> bloka, debeline 29 cm. Zasuti obodni zidovi bodo AB, debeline 30 cm. Zidovi bodo povezani s horizontalnimi in ver</w:t>
      </w:r>
      <w:r w:rsidR="00891F61" w:rsidRPr="00774E96">
        <w:rPr>
          <w:rFonts w:ascii="Calibri" w:eastAsia="Calibri" w:hAnsi="Calibri" w:cs="Calibri"/>
          <w:sz w:val="22"/>
          <w:szCs w:val="22"/>
          <w:lang w:val="sl-SI" w:eastAsia="sl-SI"/>
        </w:rPr>
        <w:t>ti</w:t>
      </w:r>
      <w:r w:rsidRPr="00774E96">
        <w:rPr>
          <w:rFonts w:asciiTheme="minorHAnsi" w:hAnsiTheme="minorHAnsi" w:cstheme="minorHAnsi"/>
          <w:sz w:val="22"/>
          <w:szCs w:val="22"/>
          <w:lang w:val="sl-SI" w:eastAsia="sl-SI"/>
        </w:rPr>
        <w:t xml:space="preserve">kalnimi AB vezmi. </w:t>
      </w:r>
    </w:p>
    <w:p w14:paraId="11A1F925" w14:textId="77777777" w:rsidR="00891F61" w:rsidRPr="00774E96" w:rsidRDefault="00891F61" w:rsidP="00420596">
      <w:pPr>
        <w:autoSpaceDE w:val="0"/>
        <w:autoSpaceDN w:val="0"/>
        <w:adjustRightInd w:val="0"/>
        <w:jc w:val="both"/>
        <w:rPr>
          <w:rFonts w:asciiTheme="minorHAnsi" w:hAnsiTheme="minorHAnsi" w:cstheme="minorHAnsi"/>
          <w:sz w:val="22"/>
          <w:szCs w:val="22"/>
          <w:lang w:val="sl-SI" w:eastAsia="sl-SI"/>
        </w:rPr>
      </w:pPr>
    </w:p>
    <w:p w14:paraId="7DF04C49" w14:textId="40B2D303" w:rsidR="00420596" w:rsidRPr="00774E96" w:rsidRDefault="00891F61" w:rsidP="00420596">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Medetažne</w:t>
      </w:r>
      <w:r w:rsidR="00420596" w:rsidRPr="00774E96">
        <w:rPr>
          <w:rFonts w:asciiTheme="minorHAnsi" w:hAnsiTheme="minorHAnsi" w:cstheme="minorHAnsi"/>
          <w:sz w:val="22"/>
          <w:szCs w:val="22"/>
          <w:lang w:val="sl-SI" w:eastAsia="sl-SI"/>
        </w:rPr>
        <w:t xml:space="preserve"> </w:t>
      </w:r>
      <w:r w:rsidRPr="00774E96">
        <w:rPr>
          <w:rFonts w:asciiTheme="minorHAnsi" w:hAnsiTheme="minorHAnsi" w:cstheme="minorHAnsi"/>
          <w:sz w:val="22"/>
          <w:szCs w:val="22"/>
          <w:lang w:val="sl-SI" w:eastAsia="sl-SI"/>
        </w:rPr>
        <w:t>plošče</w:t>
      </w:r>
      <w:r w:rsidR="00420596" w:rsidRPr="00774E96">
        <w:rPr>
          <w:rFonts w:asciiTheme="minorHAnsi" w:hAnsiTheme="minorHAnsi" w:cstheme="minorHAnsi"/>
          <w:sz w:val="22"/>
          <w:szCs w:val="22"/>
          <w:lang w:val="sl-SI" w:eastAsia="sl-SI"/>
        </w:rPr>
        <w:t xml:space="preserve"> bodo AB </w:t>
      </w:r>
      <w:r w:rsidRPr="00774E96">
        <w:rPr>
          <w:rFonts w:asciiTheme="minorHAnsi" w:hAnsiTheme="minorHAnsi" w:cstheme="minorHAnsi"/>
          <w:sz w:val="22"/>
          <w:szCs w:val="22"/>
          <w:lang w:val="sl-SI" w:eastAsia="sl-SI"/>
        </w:rPr>
        <w:t>rebričaste</w:t>
      </w:r>
      <w:r w:rsidR="00420596" w:rsidRPr="00774E96">
        <w:rPr>
          <w:rFonts w:asciiTheme="minorHAnsi" w:hAnsiTheme="minorHAnsi" w:cstheme="minorHAnsi"/>
          <w:sz w:val="22"/>
          <w:szCs w:val="22"/>
          <w:lang w:val="sl-SI" w:eastAsia="sl-SI"/>
        </w:rPr>
        <w:t xml:space="preserve"> travetne </w:t>
      </w:r>
      <w:r w:rsidRPr="00774E96">
        <w:rPr>
          <w:rFonts w:asciiTheme="minorHAnsi" w:hAnsiTheme="minorHAnsi" w:cstheme="minorHAnsi"/>
          <w:sz w:val="22"/>
          <w:szCs w:val="22"/>
          <w:lang w:val="sl-SI" w:eastAsia="sl-SI"/>
        </w:rPr>
        <w:t>plošče</w:t>
      </w:r>
      <w:r w:rsidR="00420596" w:rsidRPr="00774E96">
        <w:rPr>
          <w:rFonts w:asciiTheme="minorHAnsi" w:hAnsiTheme="minorHAnsi" w:cstheme="minorHAnsi"/>
          <w:sz w:val="22"/>
          <w:szCs w:val="22"/>
          <w:lang w:val="sl-SI" w:eastAsia="sl-SI"/>
        </w:rPr>
        <w:t xml:space="preserve">, debeline 14+5=19 cm (travete+polnila+tlačna </w:t>
      </w:r>
      <w:r w:rsidRPr="00774E96">
        <w:rPr>
          <w:rFonts w:asciiTheme="minorHAnsi" w:hAnsiTheme="minorHAnsi" w:cstheme="minorHAnsi"/>
          <w:sz w:val="22"/>
          <w:szCs w:val="22"/>
          <w:lang w:val="sl-SI" w:eastAsia="sl-SI"/>
        </w:rPr>
        <w:t>plošča</w:t>
      </w:r>
      <w:r w:rsidR="00420596" w:rsidRPr="00774E96">
        <w:rPr>
          <w:rFonts w:asciiTheme="minorHAnsi" w:hAnsiTheme="minorHAnsi" w:cstheme="minorHAnsi"/>
          <w:sz w:val="22"/>
          <w:szCs w:val="22"/>
          <w:lang w:val="sl-SI" w:eastAsia="sl-SI"/>
        </w:rPr>
        <w:t xml:space="preserve">). Notranja balkonska </w:t>
      </w:r>
      <w:r w:rsidRPr="00774E96">
        <w:rPr>
          <w:rFonts w:asciiTheme="minorHAnsi" w:hAnsiTheme="minorHAnsi" w:cstheme="minorHAnsi"/>
          <w:sz w:val="22"/>
          <w:szCs w:val="22"/>
          <w:lang w:val="sl-SI" w:eastAsia="sl-SI"/>
        </w:rPr>
        <w:t>plošča</w:t>
      </w:r>
      <w:r w:rsidR="00420596" w:rsidRPr="00774E96">
        <w:rPr>
          <w:rFonts w:asciiTheme="minorHAnsi" w:hAnsiTheme="minorHAnsi" w:cstheme="minorHAnsi"/>
          <w:sz w:val="22"/>
          <w:szCs w:val="22"/>
          <w:lang w:val="sl-SI" w:eastAsia="sl-SI"/>
        </w:rPr>
        <w:t xml:space="preserve"> bo AB, debeline 15 cm. </w:t>
      </w:r>
      <w:r w:rsidRPr="00774E96">
        <w:rPr>
          <w:rFonts w:asciiTheme="minorHAnsi" w:hAnsiTheme="minorHAnsi" w:cstheme="minorHAnsi"/>
          <w:sz w:val="22"/>
          <w:szCs w:val="22"/>
          <w:lang w:val="sl-SI" w:eastAsia="sl-SI"/>
        </w:rPr>
        <w:t>Stopniščne</w:t>
      </w:r>
      <w:r w:rsidR="00420596" w:rsidRPr="00774E96">
        <w:rPr>
          <w:rFonts w:asciiTheme="minorHAnsi" w:hAnsiTheme="minorHAnsi" w:cstheme="minorHAnsi"/>
          <w:sz w:val="22"/>
          <w:szCs w:val="22"/>
          <w:lang w:val="sl-SI" w:eastAsia="sl-SI"/>
        </w:rPr>
        <w:t xml:space="preserve"> </w:t>
      </w:r>
      <w:r w:rsidRPr="00774E96">
        <w:rPr>
          <w:rFonts w:asciiTheme="minorHAnsi" w:hAnsiTheme="minorHAnsi" w:cstheme="minorHAnsi"/>
          <w:sz w:val="22"/>
          <w:szCs w:val="22"/>
          <w:lang w:val="sl-SI" w:eastAsia="sl-SI"/>
        </w:rPr>
        <w:t>plošče</w:t>
      </w:r>
      <w:r w:rsidR="00420596" w:rsidRPr="00774E96">
        <w:rPr>
          <w:rFonts w:asciiTheme="minorHAnsi" w:hAnsiTheme="minorHAnsi" w:cstheme="minorHAnsi"/>
          <w:sz w:val="22"/>
          <w:szCs w:val="22"/>
          <w:lang w:val="sl-SI" w:eastAsia="sl-SI"/>
        </w:rPr>
        <w:t xml:space="preserve"> notranjih stopnic bodo AB, debeline 16 cm. </w:t>
      </w:r>
    </w:p>
    <w:p w14:paraId="2755EF23" w14:textId="77777777" w:rsidR="00891F61" w:rsidRPr="00774E96" w:rsidRDefault="00891F61" w:rsidP="00420596">
      <w:pPr>
        <w:autoSpaceDE w:val="0"/>
        <w:autoSpaceDN w:val="0"/>
        <w:adjustRightInd w:val="0"/>
        <w:jc w:val="both"/>
        <w:rPr>
          <w:rFonts w:asciiTheme="minorHAnsi" w:hAnsiTheme="minorHAnsi" w:cstheme="minorHAnsi"/>
          <w:sz w:val="22"/>
          <w:szCs w:val="22"/>
          <w:lang w:val="sl-SI" w:eastAsia="sl-SI"/>
        </w:rPr>
      </w:pPr>
    </w:p>
    <w:p w14:paraId="06AB9618" w14:textId="29B58304"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 xml:space="preserve">Ravna streha nad delom </w:t>
      </w:r>
      <w:r w:rsidR="00891F61" w:rsidRPr="00774E96">
        <w:rPr>
          <w:rFonts w:asciiTheme="minorHAnsi" w:hAnsiTheme="minorHAnsi" w:cstheme="minorHAnsi"/>
          <w:sz w:val="22"/>
          <w:szCs w:val="22"/>
          <w:lang w:val="sl-SI" w:eastAsia="sl-SI"/>
        </w:rPr>
        <w:t>pritličja</w:t>
      </w:r>
      <w:r w:rsidRPr="00774E96">
        <w:rPr>
          <w:rFonts w:asciiTheme="minorHAnsi" w:hAnsiTheme="minorHAnsi" w:cstheme="minorHAnsi"/>
          <w:sz w:val="22"/>
          <w:szCs w:val="22"/>
          <w:lang w:val="sl-SI" w:eastAsia="sl-SI"/>
        </w:rPr>
        <w:t xml:space="preserve"> bo </w:t>
      </w:r>
      <w:r w:rsidR="00891F61" w:rsidRPr="00774E96">
        <w:rPr>
          <w:rFonts w:asciiTheme="minorHAnsi" w:hAnsiTheme="minorHAnsi" w:cstheme="minorHAnsi"/>
          <w:sz w:val="22"/>
          <w:szCs w:val="22"/>
          <w:lang w:val="sl-SI" w:eastAsia="sl-SI"/>
        </w:rPr>
        <w:t>lesena. Lesene</w:t>
      </w:r>
      <w:r w:rsidRPr="00774E96">
        <w:rPr>
          <w:rFonts w:asciiTheme="minorHAnsi" w:hAnsiTheme="minorHAnsi" w:cstheme="minorHAnsi"/>
          <w:sz w:val="22"/>
          <w:szCs w:val="22"/>
          <w:lang w:val="sl-SI" w:eastAsia="sl-SI"/>
        </w:rPr>
        <w:t xml:space="preserve"> lege bodo dimenzij b/h = 18/22 cm, ob okenskih odprtinah (svetlobnikih) pa b/h = 24/22 cm. Rastri lesenih leg bodo po poljih </w:t>
      </w:r>
      <w:r w:rsidR="00891F61" w:rsidRPr="00774E96">
        <w:rPr>
          <w:rFonts w:asciiTheme="minorHAnsi" w:hAnsiTheme="minorHAnsi" w:cstheme="minorHAnsi"/>
          <w:sz w:val="22"/>
          <w:szCs w:val="22"/>
          <w:lang w:val="sl-SI" w:eastAsia="sl-SI"/>
        </w:rPr>
        <w:t>različni</w:t>
      </w:r>
      <w:r w:rsidRPr="00774E96">
        <w:rPr>
          <w:rFonts w:asciiTheme="minorHAnsi" w:hAnsiTheme="minorHAnsi" w:cstheme="minorHAnsi"/>
          <w:sz w:val="22"/>
          <w:szCs w:val="22"/>
          <w:lang w:val="sl-SI" w:eastAsia="sl-SI"/>
        </w:rPr>
        <w:t xml:space="preserve">, L1 = 0,61m, L2 = 0,71m, ob svetlobnikih se rastri </w:t>
      </w:r>
      <w:r w:rsidR="00891F61" w:rsidRPr="00774E96">
        <w:rPr>
          <w:rFonts w:asciiTheme="minorHAnsi" w:hAnsiTheme="minorHAnsi" w:cstheme="minorHAnsi"/>
          <w:sz w:val="22"/>
          <w:szCs w:val="22"/>
          <w:lang w:val="sl-SI" w:eastAsia="sl-SI"/>
        </w:rPr>
        <w:t>povečajo</w:t>
      </w:r>
      <w:r w:rsidRPr="00774E96">
        <w:rPr>
          <w:rFonts w:asciiTheme="minorHAnsi" w:hAnsiTheme="minorHAnsi" w:cstheme="minorHAnsi"/>
          <w:sz w:val="22"/>
          <w:szCs w:val="22"/>
          <w:lang w:val="sl-SI" w:eastAsia="sl-SI"/>
        </w:rPr>
        <w:t xml:space="preserve">. Lesene lege nad vhodnim </w:t>
      </w:r>
      <w:r w:rsidR="00891F61" w:rsidRPr="00774E96">
        <w:rPr>
          <w:rFonts w:asciiTheme="minorHAnsi" w:hAnsiTheme="minorHAnsi" w:cstheme="minorHAnsi"/>
          <w:sz w:val="22"/>
          <w:szCs w:val="22"/>
          <w:lang w:val="sl-SI" w:eastAsia="sl-SI"/>
        </w:rPr>
        <w:t>nadstreškom</w:t>
      </w:r>
      <w:r w:rsidRPr="00774E96">
        <w:rPr>
          <w:rFonts w:asciiTheme="minorHAnsi" w:hAnsiTheme="minorHAnsi" w:cstheme="minorHAnsi"/>
          <w:sz w:val="22"/>
          <w:szCs w:val="22"/>
          <w:lang w:val="sl-SI" w:eastAsia="sl-SI"/>
        </w:rPr>
        <w:t xml:space="preserve"> v objekt bodo dimenzij b/h = 12/14 cm, raster leg R = 0,61m. </w:t>
      </w:r>
    </w:p>
    <w:p w14:paraId="33700A98" w14:textId="77777777" w:rsidR="00891F61" w:rsidRPr="00774E96" w:rsidRDefault="00891F61" w:rsidP="00420596">
      <w:pPr>
        <w:autoSpaceDE w:val="0"/>
        <w:autoSpaceDN w:val="0"/>
        <w:adjustRightInd w:val="0"/>
        <w:jc w:val="both"/>
        <w:rPr>
          <w:rFonts w:asciiTheme="minorHAnsi" w:hAnsiTheme="minorHAnsi" w:cstheme="minorHAnsi"/>
          <w:sz w:val="22"/>
          <w:szCs w:val="22"/>
          <w:lang w:val="sl-SI" w:eastAsia="sl-SI"/>
        </w:rPr>
      </w:pPr>
    </w:p>
    <w:p w14:paraId="7FA9CDCA" w14:textId="6C533066"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Streha objekta bo lesena, dvokapna.</w:t>
      </w:r>
      <w:r w:rsidR="00891F61" w:rsidRPr="00774E96">
        <w:rPr>
          <w:rFonts w:asciiTheme="minorHAnsi" w:hAnsiTheme="minorHAnsi" w:cstheme="minorHAnsi"/>
          <w:sz w:val="22"/>
          <w:szCs w:val="22"/>
          <w:lang w:val="sl-SI" w:eastAsia="sl-SI"/>
        </w:rPr>
        <w:t xml:space="preserve"> </w:t>
      </w:r>
      <w:r w:rsidRPr="00774E96">
        <w:rPr>
          <w:rFonts w:asciiTheme="minorHAnsi" w:hAnsiTheme="minorHAnsi" w:cstheme="minorHAnsi"/>
          <w:sz w:val="22"/>
          <w:szCs w:val="22"/>
          <w:lang w:val="sl-SI" w:eastAsia="sl-SI"/>
        </w:rPr>
        <w:t xml:space="preserve">Špirovci bodo dimenzij b/h = 16/18 cm in bodo na rastru R = 0,90 m. Špirovci bodo sloneli na kapnih AB horizontalnih vezeh in na slemenskem AB nosilcu. </w:t>
      </w:r>
    </w:p>
    <w:p w14:paraId="6C6A47F3" w14:textId="77777777" w:rsidR="00891F61" w:rsidRPr="00774E96" w:rsidRDefault="00891F61" w:rsidP="00420596">
      <w:pPr>
        <w:autoSpaceDE w:val="0"/>
        <w:autoSpaceDN w:val="0"/>
        <w:adjustRightInd w:val="0"/>
        <w:jc w:val="both"/>
        <w:rPr>
          <w:rFonts w:asciiTheme="minorHAnsi" w:hAnsiTheme="minorHAnsi" w:cstheme="minorHAnsi"/>
          <w:sz w:val="22"/>
          <w:szCs w:val="22"/>
          <w:lang w:val="sl-SI" w:eastAsia="sl-SI"/>
        </w:rPr>
      </w:pPr>
    </w:p>
    <w:p w14:paraId="3048ABA1" w14:textId="4E74A853"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 xml:space="preserve">Objekt bo temeljen na pasovnih temeljih. </w:t>
      </w:r>
    </w:p>
    <w:p w14:paraId="6EED1308" w14:textId="10D02DB5" w:rsidR="00420596" w:rsidRPr="00774E96" w:rsidRDefault="00420596" w:rsidP="00420596">
      <w:pPr>
        <w:autoSpaceDE w:val="0"/>
        <w:autoSpaceDN w:val="0"/>
        <w:adjustRightInd w:val="0"/>
        <w:jc w:val="both"/>
        <w:rPr>
          <w:rFonts w:asciiTheme="minorHAnsi" w:hAnsiTheme="minorHAnsi" w:cstheme="minorHAnsi"/>
          <w:sz w:val="22"/>
          <w:szCs w:val="22"/>
          <w:lang w:val="sl-SI" w:eastAsia="sl-SI"/>
        </w:rPr>
      </w:pPr>
    </w:p>
    <w:p w14:paraId="6429F890" w14:textId="49EF8980" w:rsidR="00420596" w:rsidRPr="00F755E0" w:rsidRDefault="00891F61" w:rsidP="00282493">
      <w:pPr>
        <w:autoSpaceDE w:val="0"/>
        <w:autoSpaceDN w:val="0"/>
        <w:adjustRightInd w:val="0"/>
        <w:jc w:val="both"/>
        <w:rPr>
          <w:rFonts w:asciiTheme="minorHAnsi" w:hAnsiTheme="minorHAnsi" w:cstheme="minorHAnsi"/>
          <w:sz w:val="22"/>
          <w:szCs w:val="22"/>
          <w:lang w:val="sl-SI" w:eastAsia="sl-SI"/>
        </w:rPr>
      </w:pPr>
      <w:r w:rsidRPr="00774E96">
        <w:rPr>
          <w:rFonts w:asciiTheme="minorHAnsi" w:hAnsiTheme="minorHAnsi" w:cstheme="minorHAnsi"/>
          <w:sz w:val="22"/>
          <w:szCs w:val="22"/>
          <w:lang w:val="sl-SI" w:eastAsia="sl-SI"/>
        </w:rPr>
        <w:t>Za objekt je pridobljeno pravnomočno gradbeno dovoljenje</w:t>
      </w:r>
      <w:r w:rsidR="007831D0" w:rsidRPr="00774E96">
        <w:rPr>
          <w:rFonts w:asciiTheme="minorHAnsi" w:hAnsiTheme="minorHAnsi" w:cstheme="minorHAnsi"/>
          <w:sz w:val="22"/>
          <w:szCs w:val="22"/>
          <w:lang w:val="sl-SI" w:eastAsia="sl-SI"/>
        </w:rPr>
        <w:t xml:space="preserve"> </w:t>
      </w:r>
      <w:r w:rsidR="007831D0" w:rsidRPr="004B4372">
        <w:rPr>
          <w:rFonts w:asciiTheme="minorHAnsi" w:hAnsiTheme="minorHAnsi" w:cstheme="minorHAnsi"/>
          <w:sz w:val="22"/>
          <w:szCs w:val="22"/>
          <w:lang w:val="sl-SI" w:eastAsia="sl-SI"/>
        </w:rPr>
        <w:t>Upravne enote Vrhnika,</w:t>
      </w:r>
      <w:r w:rsidRPr="00774E96">
        <w:rPr>
          <w:rFonts w:asciiTheme="minorHAnsi" w:hAnsiTheme="minorHAnsi" w:cstheme="minorHAnsi"/>
          <w:sz w:val="22"/>
          <w:szCs w:val="22"/>
          <w:lang w:val="sl-SI" w:eastAsia="sl-SI"/>
        </w:rPr>
        <w:t xml:space="preserve"> št. </w:t>
      </w:r>
      <w:bookmarkStart w:id="0" w:name="_Hlk96893285"/>
      <w:r w:rsidR="00774E96" w:rsidRPr="00774E96">
        <w:rPr>
          <w:rFonts w:asciiTheme="minorHAnsi" w:hAnsiTheme="minorHAnsi" w:cstheme="minorHAnsi"/>
          <w:sz w:val="22"/>
          <w:szCs w:val="22"/>
          <w:lang w:val="sl-SI" w:eastAsia="sl-SI"/>
        </w:rPr>
        <w:t>351-228/2021-15 (218)</w:t>
      </w:r>
      <w:r w:rsidRPr="00774E96">
        <w:rPr>
          <w:rFonts w:asciiTheme="minorHAnsi" w:hAnsiTheme="minorHAnsi" w:cstheme="minorHAnsi"/>
          <w:sz w:val="22"/>
          <w:szCs w:val="22"/>
          <w:lang w:val="sl-SI" w:eastAsia="sl-SI"/>
        </w:rPr>
        <w:t xml:space="preserve"> z dne </w:t>
      </w:r>
      <w:r w:rsidR="00774E96" w:rsidRPr="00774E96">
        <w:rPr>
          <w:rFonts w:asciiTheme="minorHAnsi" w:hAnsiTheme="minorHAnsi" w:cstheme="minorHAnsi"/>
          <w:sz w:val="22"/>
          <w:szCs w:val="22"/>
          <w:lang w:val="sl-SI" w:eastAsia="sl-SI"/>
        </w:rPr>
        <w:t>26</w:t>
      </w:r>
      <w:r w:rsidRPr="00774E96">
        <w:rPr>
          <w:rFonts w:asciiTheme="minorHAnsi" w:hAnsiTheme="minorHAnsi" w:cstheme="minorHAnsi"/>
          <w:sz w:val="22"/>
          <w:szCs w:val="22"/>
          <w:lang w:val="sl-SI" w:eastAsia="sl-SI"/>
        </w:rPr>
        <w:t xml:space="preserve">. </w:t>
      </w:r>
      <w:r w:rsidR="00774E96" w:rsidRPr="00774E96">
        <w:rPr>
          <w:rFonts w:asciiTheme="minorHAnsi" w:hAnsiTheme="minorHAnsi" w:cstheme="minorHAnsi"/>
          <w:sz w:val="22"/>
          <w:szCs w:val="22"/>
          <w:lang w:val="sl-SI" w:eastAsia="sl-SI"/>
        </w:rPr>
        <w:t>8</w:t>
      </w:r>
      <w:r w:rsidRPr="00774E96">
        <w:rPr>
          <w:rFonts w:asciiTheme="minorHAnsi" w:hAnsiTheme="minorHAnsi" w:cstheme="minorHAnsi"/>
          <w:sz w:val="22"/>
          <w:szCs w:val="22"/>
          <w:lang w:val="sl-SI" w:eastAsia="sl-SI"/>
        </w:rPr>
        <w:t>. 202</w:t>
      </w:r>
      <w:r w:rsidR="00774E96" w:rsidRPr="00774E96">
        <w:rPr>
          <w:rFonts w:asciiTheme="minorHAnsi" w:hAnsiTheme="minorHAnsi" w:cstheme="minorHAnsi"/>
          <w:sz w:val="22"/>
          <w:szCs w:val="22"/>
          <w:lang w:val="sl-SI" w:eastAsia="sl-SI"/>
        </w:rPr>
        <w:t>1</w:t>
      </w:r>
      <w:bookmarkEnd w:id="0"/>
      <w:r w:rsidRPr="00774E96">
        <w:rPr>
          <w:rFonts w:asciiTheme="minorHAnsi" w:hAnsiTheme="minorHAnsi" w:cstheme="minorHAnsi"/>
          <w:sz w:val="22"/>
          <w:szCs w:val="22"/>
          <w:lang w:val="sl-SI" w:eastAsia="sl-SI"/>
        </w:rPr>
        <w:t>.</w:t>
      </w:r>
    </w:p>
    <w:p w14:paraId="27D09177" w14:textId="07693E07" w:rsidR="000F5F1B" w:rsidRPr="00F755E0" w:rsidRDefault="000F5F1B" w:rsidP="00282493">
      <w:pPr>
        <w:autoSpaceDE w:val="0"/>
        <w:autoSpaceDN w:val="0"/>
        <w:adjustRightInd w:val="0"/>
        <w:jc w:val="both"/>
        <w:rPr>
          <w:rFonts w:asciiTheme="minorHAnsi" w:hAnsiTheme="minorHAnsi" w:cstheme="minorHAnsi"/>
          <w:sz w:val="22"/>
          <w:szCs w:val="22"/>
          <w:lang w:val="sl-SI" w:eastAsia="sl-SI"/>
        </w:rPr>
      </w:pPr>
    </w:p>
    <w:p w14:paraId="79F6EFAC" w14:textId="3BA12AD2" w:rsidR="0001364F" w:rsidRPr="00F755E0" w:rsidRDefault="0001364F">
      <w:pPr>
        <w:rPr>
          <w:rFonts w:asciiTheme="minorHAnsi" w:hAnsiTheme="minorHAnsi" w:cstheme="minorHAnsi"/>
          <w:b/>
          <w:sz w:val="22"/>
          <w:szCs w:val="22"/>
          <w:lang w:val="sl-SI"/>
        </w:rPr>
      </w:pPr>
      <w:r w:rsidRPr="00F755E0">
        <w:rPr>
          <w:rFonts w:asciiTheme="minorHAnsi" w:hAnsiTheme="minorHAnsi" w:cstheme="minorHAnsi"/>
          <w:b/>
          <w:sz w:val="22"/>
          <w:szCs w:val="22"/>
          <w:lang w:val="sl-SI"/>
        </w:rPr>
        <w:br w:type="page"/>
      </w:r>
    </w:p>
    <w:p w14:paraId="6A01F2E2" w14:textId="6777C272" w:rsidR="009A4F94" w:rsidRPr="00F755E0" w:rsidRDefault="00DD7AB0" w:rsidP="00633014">
      <w:pPr>
        <w:spacing w:line="276" w:lineRule="auto"/>
        <w:ind w:right="-46"/>
        <w:jc w:val="both"/>
        <w:outlineLvl w:val="0"/>
        <w:rPr>
          <w:rFonts w:asciiTheme="minorHAnsi" w:hAnsiTheme="minorHAnsi" w:cstheme="minorHAnsi"/>
          <w:b/>
          <w:sz w:val="22"/>
          <w:szCs w:val="22"/>
          <w:lang w:val="sl-SI"/>
        </w:rPr>
      </w:pPr>
      <w:r w:rsidRPr="00F755E0">
        <w:rPr>
          <w:rFonts w:asciiTheme="minorHAnsi" w:hAnsiTheme="minorHAnsi" w:cstheme="minorHAnsi"/>
          <w:b/>
          <w:sz w:val="22"/>
          <w:szCs w:val="22"/>
          <w:lang w:val="sl-SI"/>
        </w:rPr>
        <w:lastRenderedPageBreak/>
        <w:t>DOM UPOKOJENCEV VRHNIKA</w:t>
      </w:r>
      <w:r w:rsidR="008D1028" w:rsidRPr="00F755E0">
        <w:rPr>
          <w:rFonts w:asciiTheme="minorHAnsi" w:hAnsiTheme="minorHAnsi" w:cstheme="minorHAnsi"/>
          <w:b/>
          <w:sz w:val="22"/>
          <w:szCs w:val="22"/>
          <w:lang w:val="sl-SI"/>
        </w:rPr>
        <w:t xml:space="preserve">, </w:t>
      </w:r>
      <w:r w:rsidRPr="00F755E0">
        <w:rPr>
          <w:rFonts w:asciiTheme="minorHAnsi" w:hAnsiTheme="minorHAnsi" w:cstheme="minorHAnsi"/>
          <w:sz w:val="22"/>
          <w:szCs w:val="22"/>
          <w:lang w:val="sl-SI"/>
        </w:rPr>
        <w:t>Idrijska cesta 13, 1360 Vrhnika</w:t>
      </w:r>
      <w:r w:rsidR="009A4F94" w:rsidRPr="00F755E0">
        <w:rPr>
          <w:rFonts w:asciiTheme="minorHAnsi" w:hAnsiTheme="minorHAnsi" w:cstheme="minorHAnsi"/>
          <w:sz w:val="22"/>
          <w:szCs w:val="22"/>
          <w:lang w:val="sl-SI"/>
        </w:rPr>
        <w:t>,</w:t>
      </w:r>
      <w:r w:rsidR="009A4F94" w:rsidRPr="00F755E0">
        <w:rPr>
          <w:rFonts w:asciiTheme="minorHAnsi" w:hAnsiTheme="minorHAnsi" w:cstheme="minorHAnsi"/>
          <w:b/>
          <w:sz w:val="22"/>
          <w:szCs w:val="22"/>
          <w:lang w:val="sl-SI"/>
        </w:rPr>
        <w:t xml:space="preserve"> </w:t>
      </w:r>
      <w:r w:rsidRPr="00F755E0">
        <w:rPr>
          <w:rFonts w:asciiTheme="minorHAnsi" w:hAnsiTheme="minorHAnsi" w:cstheme="minorHAnsi"/>
          <w:sz w:val="22"/>
          <w:szCs w:val="22"/>
          <w:lang w:val="sl-SI"/>
        </w:rPr>
        <w:t>matična številka: 5050847000</w:t>
      </w:r>
      <w:r w:rsidR="008D1028"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identifikacijska številka za DDV: SI 81248504</w:t>
      </w:r>
      <w:r w:rsidR="009A4F94" w:rsidRPr="00F755E0">
        <w:rPr>
          <w:rFonts w:asciiTheme="minorHAnsi" w:hAnsiTheme="minorHAnsi" w:cstheme="minorHAnsi"/>
          <w:sz w:val="22"/>
          <w:szCs w:val="22"/>
          <w:lang w:val="sl-SI"/>
        </w:rPr>
        <w:t xml:space="preserve">, ki </w:t>
      </w:r>
      <w:r w:rsidRPr="00F755E0">
        <w:rPr>
          <w:rFonts w:asciiTheme="minorHAnsi" w:hAnsiTheme="minorHAnsi" w:cstheme="minorHAnsi"/>
          <w:sz w:val="22"/>
          <w:szCs w:val="22"/>
          <w:lang w:val="sl-SI"/>
        </w:rPr>
        <w:t>ga</w:t>
      </w:r>
      <w:r w:rsidR="009A4F94" w:rsidRPr="00F755E0">
        <w:rPr>
          <w:rFonts w:asciiTheme="minorHAnsi" w:hAnsiTheme="minorHAnsi" w:cstheme="minorHAnsi"/>
          <w:sz w:val="22"/>
          <w:szCs w:val="22"/>
          <w:lang w:val="sl-SI"/>
        </w:rPr>
        <w:t xml:space="preserve"> zastopa </w:t>
      </w:r>
      <w:r w:rsidRPr="00F755E0">
        <w:rPr>
          <w:rFonts w:asciiTheme="minorHAnsi" w:hAnsiTheme="minorHAnsi" w:cstheme="minorHAnsi"/>
          <w:sz w:val="22"/>
          <w:szCs w:val="22"/>
          <w:lang w:val="sl-SI"/>
        </w:rPr>
        <w:t>direktorica mag. Milena Končina</w:t>
      </w:r>
    </w:p>
    <w:p w14:paraId="67CFB785" w14:textId="13252CB3" w:rsidR="009A4F94" w:rsidRPr="00F755E0" w:rsidRDefault="009A4F94" w:rsidP="00633014">
      <w:pPr>
        <w:spacing w:line="276" w:lineRule="auto"/>
        <w:ind w:right="-46"/>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nadaljevanju</w:t>
      </w:r>
      <w:r w:rsidR="008D1028" w:rsidRPr="00F755E0">
        <w:rPr>
          <w:rFonts w:asciiTheme="minorHAnsi" w:hAnsiTheme="minorHAnsi" w:cstheme="minorHAnsi"/>
          <w:sz w:val="22"/>
          <w:szCs w:val="22"/>
          <w:lang w:val="sl-SI"/>
        </w:rPr>
        <w:t>:</w:t>
      </w:r>
      <w:r w:rsidRPr="00F755E0">
        <w:rPr>
          <w:rFonts w:asciiTheme="minorHAnsi" w:hAnsiTheme="minorHAnsi" w:cstheme="minorHAnsi"/>
          <w:sz w:val="22"/>
          <w:szCs w:val="22"/>
          <w:lang w:val="sl-SI"/>
        </w:rPr>
        <w:t xml:space="preserve"> naročnik)</w:t>
      </w:r>
    </w:p>
    <w:p w14:paraId="1F8A5F28" w14:textId="77777777" w:rsidR="009B10C2" w:rsidRPr="00F755E0" w:rsidRDefault="009B10C2" w:rsidP="00633014">
      <w:pPr>
        <w:spacing w:line="276" w:lineRule="auto"/>
        <w:ind w:right="965"/>
        <w:jc w:val="both"/>
        <w:rPr>
          <w:rFonts w:asciiTheme="minorHAnsi" w:hAnsiTheme="minorHAnsi" w:cstheme="minorHAnsi"/>
          <w:b/>
          <w:lang w:val="sl-SI"/>
        </w:rPr>
      </w:pPr>
    </w:p>
    <w:p w14:paraId="1A71450B" w14:textId="77777777" w:rsidR="009B10C2" w:rsidRPr="00F755E0" w:rsidRDefault="009B10C2" w:rsidP="00633014">
      <w:pPr>
        <w:spacing w:line="276" w:lineRule="auto"/>
        <w:ind w:right="965"/>
        <w:jc w:val="both"/>
        <w:rPr>
          <w:rFonts w:asciiTheme="minorHAnsi" w:hAnsiTheme="minorHAnsi" w:cstheme="minorHAnsi"/>
          <w:sz w:val="22"/>
          <w:lang w:val="sl-SI"/>
        </w:rPr>
      </w:pPr>
      <w:r w:rsidRPr="00F755E0">
        <w:rPr>
          <w:rFonts w:asciiTheme="minorHAnsi" w:hAnsiTheme="minorHAnsi" w:cstheme="minorHAnsi"/>
          <w:sz w:val="22"/>
          <w:lang w:val="sl-SI"/>
        </w:rPr>
        <w:t>in</w:t>
      </w:r>
    </w:p>
    <w:p w14:paraId="2A929228" w14:textId="3F1F5DEF" w:rsidR="009B10C2" w:rsidRPr="00F755E0" w:rsidRDefault="009B10C2" w:rsidP="00633014">
      <w:pPr>
        <w:spacing w:line="276" w:lineRule="auto"/>
        <w:rPr>
          <w:rFonts w:asciiTheme="minorHAnsi" w:hAnsiTheme="minorHAnsi" w:cstheme="minorHAnsi"/>
          <w:sz w:val="22"/>
          <w:szCs w:val="22"/>
          <w:lang w:val="sl-SI"/>
        </w:rPr>
      </w:pPr>
      <w:r w:rsidRPr="00F755E0">
        <w:rPr>
          <w:rFonts w:asciiTheme="minorHAnsi" w:hAnsiTheme="minorHAnsi" w:cstheme="minorHAnsi"/>
          <w:sz w:val="22"/>
          <w:szCs w:val="22"/>
          <w:lang w:val="sl-SI"/>
        </w:rPr>
        <w:t>.......... .....................,</w:t>
      </w:r>
      <w:r w:rsidR="008E5B31"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 xml:space="preserve">matična številka: .........., </w:t>
      </w:r>
      <w:r w:rsidR="00DD7AB0" w:rsidRPr="00F755E0">
        <w:rPr>
          <w:rFonts w:asciiTheme="minorHAnsi" w:hAnsiTheme="minorHAnsi" w:cstheme="minorHAnsi"/>
          <w:sz w:val="22"/>
          <w:szCs w:val="22"/>
          <w:lang w:val="sl-SI"/>
        </w:rPr>
        <w:t>identifikacijska številka za DDV</w:t>
      </w:r>
      <w:r w:rsidRPr="00F755E0">
        <w:rPr>
          <w:rFonts w:asciiTheme="minorHAnsi" w:hAnsiTheme="minorHAnsi" w:cstheme="minorHAnsi"/>
          <w:sz w:val="22"/>
          <w:szCs w:val="22"/>
          <w:lang w:val="sl-SI"/>
        </w:rPr>
        <w:t xml:space="preserve">: ..........., </w:t>
      </w:r>
      <w:r w:rsidR="008E5B31" w:rsidRPr="00F755E0">
        <w:rPr>
          <w:rFonts w:asciiTheme="minorHAnsi" w:hAnsiTheme="minorHAnsi" w:cstheme="minorHAnsi"/>
          <w:sz w:val="22"/>
          <w:szCs w:val="22"/>
          <w:lang w:val="sl-SI"/>
        </w:rPr>
        <w:t xml:space="preserve"> </w:t>
      </w:r>
      <w:r w:rsidR="00DD7AB0" w:rsidRPr="00F755E0">
        <w:rPr>
          <w:rFonts w:asciiTheme="minorHAnsi" w:hAnsiTheme="minorHAnsi" w:cstheme="minorHAnsi"/>
          <w:sz w:val="22"/>
          <w:szCs w:val="22"/>
          <w:lang w:val="sl-SI"/>
        </w:rPr>
        <w:t>transakcijski račun</w:t>
      </w:r>
      <w:r w:rsidRPr="00F755E0">
        <w:rPr>
          <w:rFonts w:asciiTheme="minorHAnsi" w:hAnsiTheme="minorHAnsi" w:cstheme="minorHAnsi"/>
          <w:sz w:val="22"/>
          <w:szCs w:val="22"/>
          <w:lang w:val="sl-SI"/>
        </w:rPr>
        <w:t>: .........., ki ga zastopa ..........</w:t>
      </w:r>
    </w:p>
    <w:p w14:paraId="53FDDA34" w14:textId="7742D870" w:rsidR="009B10C2" w:rsidRPr="00F755E0" w:rsidRDefault="009B10C2" w:rsidP="00633014">
      <w:pPr>
        <w:spacing w:line="276" w:lineRule="auto"/>
        <w:rPr>
          <w:rFonts w:asciiTheme="minorHAnsi" w:hAnsiTheme="minorHAnsi" w:cstheme="minorHAnsi"/>
          <w:sz w:val="22"/>
          <w:szCs w:val="22"/>
          <w:lang w:val="sl-SI"/>
        </w:rPr>
      </w:pPr>
      <w:r w:rsidRPr="00F755E0">
        <w:rPr>
          <w:rFonts w:asciiTheme="minorHAnsi" w:hAnsiTheme="minorHAnsi" w:cstheme="minorHAnsi"/>
          <w:sz w:val="22"/>
          <w:szCs w:val="22"/>
          <w:lang w:val="sl-SI"/>
        </w:rPr>
        <w:t>(v nadaljevanju</w:t>
      </w:r>
      <w:r w:rsidR="008D1028" w:rsidRPr="00F755E0">
        <w:rPr>
          <w:rFonts w:asciiTheme="minorHAnsi" w:hAnsiTheme="minorHAnsi" w:cstheme="minorHAnsi"/>
          <w:sz w:val="22"/>
          <w:szCs w:val="22"/>
          <w:lang w:val="sl-SI"/>
        </w:rPr>
        <w:t>:</w:t>
      </w:r>
      <w:r w:rsidRPr="00F755E0">
        <w:rPr>
          <w:rFonts w:asciiTheme="minorHAnsi" w:hAnsiTheme="minorHAnsi" w:cstheme="minorHAnsi"/>
          <w:sz w:val="22"/>
          <w:szCs w:val="22"/>
          <w:lang w:val="sl-SI"/>
        </w:rPr>
        <w:t xml:space="preserve"> izvajalec)</w:t>
      </w:r>
    </w:p>
    <w:p w14:paraId="73CBB95A" w14:textId="77777777" w:rsidR="009B10C2" w:rsidRPr="00F755E0" w:rsidRDefault="009B10C2" w:rsidP="00633014">
      <w:pPr>
        <w:spacing w:line="276" w:lineRule="auto"/>
        <w:rPr>
          <w:rFonts w:asciiTheme="minorHAnsi" w:hAnsiTheme="minorHAnsi" w:cstheme="minorHAnsi"/>
          <w:b/>
          <w:lang w:val="sl-SI"/>
        </w:rPr>
      </w:pPr>
    </w:p>
    <w:p w14:paraId="6992A409" w14:textId="77777777" w:rsidR="009B10C2" w:rsidRPr="00F755E0" w:rsidRDefault="009B10C2" w:rsidP="00633014">
      <w:pPr>
        <w:spacing w:line="276" w:lineRule="auto"/>
        <w:rPr>
          <w:rFonts w:asciiTheme="minorHAnsi" w:hAnsiTheme="minorHAnsi" w:cstheme="minorHAnsi"/>
          <w:sz w:val="22"/>
          <w:lang w:val="sl-SI"/>
        </w:rPr>
      </w:pPr>
      <w:r w:rsidRPr="00F755E0">
        <w:rPr>
          <w:rFonts w:asciiTheme="minorHAnsi" w:hAnsiTheme="minorHAnsi" w:cstheme="minorHAnsi"/>
          <w:sz w:val="22"/>
          <w:lang w:val="sl-SI"/>
        </w:rPr>
        <w:t>skleneta</w:t>
      </w:r>
    </w:p>
    <w:p w14:paraId="607EE3FB" w14:textId="77777777" w:rsidR="009B10C2" w:rsidRPr="00F755E0" w:rsidRDefault="009B10C2" w:rsidP="00633014">
      <w:pPr>
        <w:spacing w:line="276" w:lineRule="auto"/>
        <w:ind w:right="965"/>
        <w:jc w:val="both"/>
        <w:rPr>
          <w:rFonts w:asciiTheme="minorHAnsi" w:hAnsiTheme="minorHAnsi" w:cstheme="minorHAnsi"/>
          <w:lang w:val="sl-SI"/>
        </w:rPr>
      </w:pPr>
    </w:p>
    <w:p w14:paraId="551E44E0" w14:textId="43ADB2A7" w:rsidR="009B10C2" w:rsidRPr="00F755E0" w:rsidRDefault="008E5B31" w:rsidP="00DD7AB0">
      <w:pPr>
        <w:spacing w:line="276" w:lineRule="auto"/>
        <w:jc w:val="center"/>
        <w:rPr>
          <w:rFonts w:asciiTheme="minorHAnsi" w:hAnsiTheme="minorHAnsi" w:cstheme="minorHAnsi"/>
          <w:b/>
          <w:sz w:val="28"/>
          <w:szCs w:val="28"/>
          <w:lang w:val="sl-SI"/>
        </w:rPr>
      </w:pPr>
      <w:r w:rsidRPr="00F755E0">
        <w:rPr>
          <w:rFonts w:asciiTheme="minorHAnsi" w:hAnsiTheme="minorHAnsi" w:cstheme="minorHAnsi"/>
          <w:b/>
          <w:sz w:val="28"/>
          <w:szCs w:val="28"/>
          <w:lang w:val="sl-SI"/>
        </w:rPr>
        <w:t xml:space="preserve">POGODBO </w:t>
      </w:r>
      <w:r w:rsidR="00DD7AB0" w:rsidRPr="00F755E0">
        <w:rPr>
          <w:rFonts w:asciiTheme="minorHAnsi" w:hAnsiTheme="minorHAnsi" w:cstheme="minorHAnsi"/>
          <w:b/>
          <w:sz w:val="28"/>
          <w:szCs w:val="28"/>
          <w:lang w:val="sl-SI"/>
        </w:rPr>
        <w:t xml:space="preserve">št. </w:t>
      </w:r>
    </w:p>
    <w:p w14:paraId="30DFDF07" w14:textId="77777777" w:rsidR="008E5B31" w:rsidRPr="00F755E0" w:rsidRDefault="008E5B31" w:rsidP="00633014">
      <w:pPr>
        <w:pStyle w:val="NASLOV40ptGRAY"/>
        <w:spacing w:after="0" w:line="276" w:lineRule="auto"/>
        <w:jc w:val="center"/>
        <w:rPr>
          <w:rFonts w:asciiTheme="minorHAnsi" w:hAnsiTheme="minorHAnsi" w:cstheme="minorHAnsi"/>
          <w:caps w:val="0"/>
          <w:color w:val="595959"/>
          <w:sz w:val="28"/>
        </w:rPr>
      </w:pPr>
    </w:p>
    <w:p w14:paraId="02ED28CF" w14:textId="6CE5399B"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UVODNE DOLOČBE</w:t>
      </w:r>
    </w:p>
    <w:p w14:paraId="5F434877"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333FF113" w14:textId="77777777" w:rsidR="009B10C2" w:rsidRPr="00F755E0" w:rsidRDefault="009B10C2" w:rsidP="00633014">
      <w:pPr>
        <w:spacing w:line="276" w:lineRule="auto"/>
        <w:ind w:left="360"/>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(Uvodna določba)</w:t>
      </w:r>
    </w:p>
    <w:p w14:paraId="37102957" w14:textId="77777777" w:rsidR="009B10C2" w:rsidRPr="00F755E0" w:rsidRDefault="009B10C2" w:rsidP="00633014">
      <w:pPr>
        <w:spacing w:line="276" w:lineRule="auto"/>
        <w:ind w:left="357"/>
        <w:jc w:val="center"/>
        <w:rPr>
          <w:rFonts w:asciiTheme="minorHAnsi" w:hAnsiTheme="minorHAnsi" w:cstheme="minorHAnsi"/>
          <w:sz w:val="12"/>
          <w:szCs w:val="12"/>
          <w:lang w:val="sl-SI"/>
        </w:rPr>
      </w:pPr>
    </w:p>
    <w:p w14:paraId="0D6893C9" w14:textId="2B97C6E2" w:rsidR="00DD7AB0"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Pogodbeni stranki uvodoma ugotavljata, da</w:t>
      </w:r>
      <w:r w:rsidR="00A8009F" w:rsidRPr="00F755E0">
        <w:rPr>
          <w:rFonts w:asciiTheme="minorHAnsi" w:hAnsiTheme="minorHAnsi" w:cstheme="minorHAnsi"/>
          <w:sz w:val="22"/>
          <w:szCs w:val="22"/>
          <w:lang w:val="sl-SI"/>
        </w:rPr>
        <w:t xml:space="preserve"> je naročnik</w:t>
      </w:r>
      <w:r w:rsidR="00DD7AB0" w:rsidRPr="00F755E0">
        <w:rPr>
          <w:rFonts w:asciiTheme="minorHAnsi" w:hAnsiTheme="minorHAnsi" w:cstheme="minorHAnsi"/>
          <w:sz w:val="22"/>
          <w:szCs w:val="22"/>
          <w:lang w:val="sl-SI"/>
        </w:rPr>
        <w:t>:</w:t>
      </w:r>
    </w:p>
    <w:p w14:paraId="020EB45E" w14:textId="59452AA8" w:rsidR="009B10C2" w:rsidRPr="00F755E0" w:rsidRDefault="00DD7AB0" w:rsidP="00E55F13">
      <w:pPr>
        <w:pStyle w:val="Odstavekseznama"/>
        <w:numPr>
          <w:ilvl w:val="0"/>
          <w:numId w:val="19"/>
        </w:numPr>
        <w:spacing w:line="276" w:lineRule="auto"/>
        <w:ind w:left="284" w:hanging="284"/>
        <w:jc w:val="both"/>
        <w:rPr>
          <w:rFonts w:asciiTheme="minorHAnsi" w:hAnsiTheme="minorHAnsi" w:cstheme="minorHAnsi"/>
          <w:sz w:val="22"/>
          <w:szCs w:val="22"/>
        </w:rPr>
      </w:pPr>
      <w:r w:rsidRPr="00F755E0">
        <w:rPr>
          <w:rFonts w:asciiTheme="minorHAnsi" w:hAnsiTheme="minorHAnsi" w:cstheme="minorHAnsi"/>
          <w:sz w:val="22"/>
          <w:szCs w:val="22"/>
        </w:rPr>
        <w:t>izvedel in oddal javno naročilo po postopku</w:t>
      </w:r>
      <w:r w:rsidR="00C6476C" w:rsidRPr="00F755E0">
        <w:rPr>
          <w:rFonts w:asciiTheme="minorHAnsi" w:hAnsiTheme="minorHAnsi" w:cstheme="minorHAnsi"/>
          <w:sz w:val="22"/>
          <w:szCs w:val="22"/>
        </w:rPr>
        <w:t xml:space="preserve"> naročila male vrednosti</w:t>
      </w:r>
      <w:r w:rsidRPr="00F755E0">
        <w:rPr>
          <w:rFonts w:asciiTheme="minorHAnsi" w:hAnsiTheme="minorHAnsi" w:cstheme="minorHAnsi"/>
          <w:sz w:val="22"/>
          <w:szCs w:val="22"/>
        </w:rPr>
        <w:t>, ki je bilo objavljen na Portalu javnih naročil dne __________, z oznako JN______________________;</w:t>
      </w:r>
    </w:p>
    <w:p w14:paraId="31CCEDBE" w14:textId="35D12A08" w:rsidR="00DD7AB0" w:rsidRPr="00F755E0" w:rsidRDefault="00A8009F" w:rsidP="00E55F13">
      <w:pPr>
        <w:pStyle w:val="Odstavekseznama"/>
        <w:numPr>
          <w:ilvl w:val="0"/>
          <w:numId w:val="19"/>
        </w:numPr>
        <w:spacing w:line="276" w:lineRule="auto"/>
        <w:ind w:left="284" w:hanging="284"/>
        <w:jc w:val="both"/>
        <w:rPr>
          <w:rFonts w:asciiTheme="minorHAnsi" w:hAnsiTheme="minorHAnsi" w:cstheme="minorHAnsi"/>
          <w:sz w:val="22"/>
          <w:szCs w:val="22"/>
        </w:rPr>
      </w:pPr>
      <w:r w:rsidRPr="00F755E0">
        <w:rPr>
          <w:rFonts w:asciiTheme="minorHAnsi" w:hAnsiTheme="minorHAnsi" w:cstheme="minorHAnsi"/>
          <w:sz w:val="22"/>
          <w:szCs w:val="22"/>
        </w:rPr>
        <w:t>z odločitvijo o oddaji javnega naročila številka ___________, z dne __________, izbral ponudbo izvajalca.</w:t>
      </w:r>
    </w:p>
    <w:p w14:paraId="092A31C0" w14:textId="77777777" w:rsidR="009B10C2" w:rsidRPr="00F755E0" w:rsidRDefault="009B10C2" w:rsidP="00633014">
      <w:pPr>
        <w:spacing w:line="276" w:lineRule="auto"/>
        <w:rPr>
          <w:rFonts w:asciiTheme="minorHAnsi" w:hAnsiTheme="minorHAnsi" w:cstheme="minorHAnsi"/>
          <w:b/>
          <w:sz w:val="22"/>
          <w:szCs w:val="22"/>
          <w:lang w:val="sl-SI"/>
        </w:rPr>
      </w:pPr>
    </w:p>
    <w:p w14:paraId="32C33DB0" w14:textId="77777777"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PREDMET POGODBE</w:t>
      </w:r>
    </w:p>
    <w:p w14:paraId="0722567C"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B5C7733"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(Predmet pogodbe)</w:t>
      </w:r>
    </w:p>
    <w:p w14:paraId="3555BECD"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35858368" w14:textId="033415A8" w:rsidR="009B10C2" w:rsidRPr="00F755E0" w:rsidRDefault="009B10C2" w:rsidP="00633014">
      <w:pPr>
        <w:tabs>
          <w:tab w:val="left" w:pos="10065"/>
        </w:tabs>
        <w:spacing w:line="276" w:lineRule="auto"/>
        <w:ind w:right="-46"/>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S to pogodbo naročnik naroča, izvajalec pa prevzame v izvedbo </w:t>
      </w:r>
      <w:r w:rsidR="00E20030">
        <w:rPr>
          <w:rFonts w:asciiTheme="minorHAnsi" w:hAnsiTheme="minorHAnsi" w:cstheme="minorHAnsi"/>
          <w:bCs/>
          <w:sz w:val="22"/>
          <w:szCs w:val="22"/>
          <w:lang w:val="sl-SI" w:eastAsia="sl-SI"/>
        </w:rPr>
        <w:t>g</w:t>
      </w:r>
      <w:r w:rsidR="00E20030" w:rsidRPr="00E20030">
        <w:rPr>
          <w:rFonts w:asciiTheme="minorHAnsi" w:hAnsiTheme="minorHAnsi" w:cstheme="minorHAnsi"/>
          <w:bCs/>
          <w:sz w:val="22"/>
          <w:szCs w:val="22"/>
          <w:lang w:val="sl-SI" w:eastAsia="sl-SI"/>
        </w:rPr>
        <w:t>radnj</w:t>
      </w:r>
      <w:r w:rsidR="00E20030">
        <w:rPr>
          <w:rFonts w:asciiTheme="minorHAnsi" w:hAnsiTheme="minorHAnsi" w:cstheme="minorHAnsi"/>
          <w:bCs/>
          <w:sz w:val="22"/>
          <w:szCs w:val="22"/>
          <w:lang w:val="sl-SI" w:eastAsia="sl-SI"/>
        </w:rPr>
        <w:t>o</w:t>
      </w:r>
      <w:r w:rsidR="00E20030" w:rsidRPr="00E20030">
        <w:rPr>
          <w:rFonts w:asciiTheme="minorHAnsi" w:hAnsiTheme="minorHAnsi" w:cstheme="minorHAnsi"/>
          <w:bCs/>
          <w:sz w:val="22"/>
          <w:szCs w:val="22"/>
          <w:lang w:val="sl-SI" w:eastAsia="sl-SI"/>
        </w:rPr>
        <w:t xml:space="preserve"> enote Doma upokojencev Vrhnika »Stara Vrhnika«</w:t>
      </w:r>
      <w:r w:rsidR="00A8009F" w:rsidRPr="00F755E0">
        <w:rPr>
          <w:rFonts w:asciiTheme="minorHAnsi" w:hAnsiTheme="minorHAnsi" w:cstheme="minorHAnsi"/>
          <w:bCs/>
          <w:sz w:val="22"/>
          <w:szCs w:val="22"/>
          <w:lang w:val="sl-SI" w:eastAsia="sl-SI"/>
        </w:rPr>
        <w:t xml:space="preserve"> z upoštevanjem okoljskih vidikov</w:t>
      </w:r>
      <w:r w:rsidR="00BD73D4" w:rsidRPr="00F755E0">
        <w:rPr>
          <w:rFonts w:asciiTheme="minorHAnsi" w:hAnsiTheme="minorHAnsi" w:cstheme="minorHAnsi"/>
          <w:sz w:val="22"/>
          <w:szCs w:val="22"/>
          <w:lang w:val="sl-SI" w:eastAsia="sl-SI"/>
        </w:rPr>
        <w:t>,</w:t>
      </w:r>
      <w:r w:rsidRPr="00F755E0">
        <w:rPr>
          <w:rFonts w:asciiTheme="minorHAnsi" w:hAnsiTheme="minorHAnsi" w:cstheme="minorHAnsi"/>
          <w:sz w:val="22"/>
          <w:szCs w:val="22"/>
          <w:lang w:val="sl-SI"/>
        </w:rPr>
        <w:t xml:space="preserve"> </w:t>
      </w:r>
      <w:r w:rsidR="00A8009F" w:rsidRPr="00F755E0">
        <w:rPr>
          <w:rFonts w:asciiTheme="minorHAnsi" w:hAnsiTheme="minorHAnsi" w:cstheme="minorHAnsi"/>
          <w:sz w:val="22"/>
          <w:szCs w:val="22"/>
          <w:lang w:val="sl-SI"/>
        </w:rPr>
        <w:t>skladno s projektno dokumentacijo, popisom del</w:t>
      </w:r>
      <w:r w:rsidRPr="00F755E0">
        <w:rPr>
          <w:rFonts w:asciiTheme="minorHAnsi" w:hAnsiTheme="minorHAnsi" w:cstheme="minorHAnsi"/>
          <w:sz w:val="22"/>
          <w:szCs w:val="22"/>
          <w:lang w:val="sl-SI"/>
        </w:rPr>
        <w:t xml:space="preserve"> in dokumentacij</w:t>
      </w:r>
      <w:r w:rsidR="00A8009F" w:rsidRPr="00F755E0">
        <w:rPr>
          <w:rFonts w:asciiTheme="minorHAnsi" w:hAnsiTheme="minorHAnsi" w:cstheme="minorHAnsi"/>
          <w:sz w:val="22"/>
          <w:szCs w:val="22"/>
          <w:lang w:val="sl-SI"/>
        </w:rPr>
        <w:t>o</w:t>
      </w:r>
      <w:r w:rsidRPr="00F755E0">
        <w:rPr>
          <w:rFonts w:asciiTheme="minorHAnsi" w:hAnsiTheme="minorHAnsi" w:cstheme="minorHAnsi"/>
          <w:sz w:val="22"/>
          <w:szCs w:val="22"/>
          <w:lang w:val="sl-SI"/>
        </w:rPr>
        <w:t xml:space="preserve"> v zvezi z oddajo javnega naročila.</w:t>
      </w:r>
    </w:p>
    <w:p w14:paraId="39F4AC97" w14:textId="7A8DDE44" w:rsidR="00DF532B" w:rsidRPr="00F755E0" w:rsidRDefault="00DF532B" w:rsidP="00633014">
      <w:pPr>
        <w:tabs>
          <w:tab w:val="left" w:pos="10065"/>
        </w:tabs>
        <w:spacing w:line="276" w:lineRule="auto"/>
        <w:ind w:right="-46"/>
        <w:jc w:val="both"/>
        <w:rPr>
          <w:rFonts w:asciiTheme="minorHAnsi" w:hAnsiTheme="minorHAnsi" w:cstheme="minorHAnsi"/>
          <w:sz w:val="22"/>
          <w:szCs w:val="22"/>
          <w:lang w:val="sl-SI"/>
        </w:rPr>
      </w:pPr>
    </w:p>
    <w:p w14:paraId="2F94C67F" w14:textId="798FD046" w:rsidR="00DF532B" w:rsidRPr="00F755E0" w:rsidRDefault="00DF532B" w:rsidP="00633014">
      <w:pPr>
        <w:tabs>
          <w:tab w:val="left" w:pos="10065"/>
        </w:tabs>
        <w:spacing w:line="276" w:lineRule="auto"/>
        <w:ind w:right="-46"/>
        <w:jc w:val="both"/>
        <w:rPr>
          <w:rFonts w:asciiTheme="minorHAnsi" w:hAnsiTheme="minorHAnsi" w:cstheme="minorHAnsi"/>
          <w:sz w:val="22"/>
          <w:szCs w:val="22"/>
          <w:lang w:val="sl-SI"/>
        </w:rPr>
      </w:pPr>
      <w:r w:rsidRPr="00F755E0">
        <w:rPr>
          <w:rFonts w:ascii="Calibri" w:hAnsi="Calibri" w:cs="Arial"/>
          <w:sz w:val="22"/>
          <w:szCs w:val="22"/>
          <w:lang w:val="sl-SI"/>
        </w:rPr>
        <w:t>Izvajalec je kot strokovnjak odgovoren za kakovostno in pravočasno izvedbo vseh del, ki jih je potrebno izvršiti za uspešno in popolno izvedbo predmeta pogodbe</w:t>
      </w:r>
      <w:r w:rsidRPr="00F755E0">
        <w:rPr>
          <w:rFonts w:ascii="Calibri" w:hAnsi="Calibri"/>
          <w:sz w:val="22"/>
          <w:szCs w:val="22"/>
          <w:lang w:val="sl-SI"/>
        </w:rPr>
        <w:t>.</w:t>
      </w:r>
    </w:p>
    <w:p w14:paraId="5E0F0AD1" w14:textId="77777777" w:rsidR="009B10C2" w:rsidRPr="00F755E0" w:rsidRDefault="009B10C2" w:rsidP="00633014">
      <w:pPr>
        <w:tabs>
          <w:tab w:val="left" w:pos="10065"/>
        </w:tabs>
        <w:spacing w:line="276" w:lineRule="auto"/>
        <w:ind w:right="-46"/>
        <w:jc w:val="both"/>
        <w:rPr>
          <w:rFonts w:asciiTheme="minorHAnsi" w:hAnsiTheme="minorHAnsi" w:cstheme="minorHAnsi"/>
          <w:sz w:val="22"/>
          <w:szCs w:val="22"/>
          <w:lang w:val="sl-SI"/>
        </w:rPr>
      </w:pPr>
    </w:p>
    <w:p w14:paraId="021ECC32"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728C4C97" w14:textId="26391374"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w:t>
      </w:r>
      <w:r w:rsidR="00326726" w:rsidRPr="00F755E0">
        <w:rPr>
          <w:rFonts w:asciiTheme="minorHAnsi" w:hAnsiTheme="minorHAnsi" w:cstheme="minorHAnsi"/>
          <w:sz w:val="22"/>
          <w:szCs w:val="22"/>
          <w:lang w:val="sl-SI"/>
        </w:rPr>
        <w:t>Obseg in opis pogodbenih del</w:t>
      </w:r>
      <w:r w:rsidRPr="00F755E0">
        <w:rPr>
          <w:rFonts w:asciiTheme="minorHAnsi" w:hAnsiTheme="minorHAnsi" w:cstheme="minorHAnsi"/>
          <w:sz w:val="22"/>
          <w:szCs w:val="22"/>
          <w:lang w:val="sl-SI"/>
        </w:rPr>
        <w:t>)</w:t>
      </w:r>
    </w:p>
    <w:p w14:paraId="0B632011" w14:textId="77777777" w:rsidR="009B10C2" w:rsidRPr="00F755E0" w:rsidRDefault="009B10C2" w:rsidP="00633014">
      <w:pPr>
        <w:tabs>
          <w:tab w:val="left" w:pos="10065"/>
        </w:tabs>
        <w:spacing w:line="276" w:lineRule="auto"/>
        <w:ind w:right="-46"/>
        <w:jc w:val="both"/>
        <w:rPr>
          <w:rFonts w:asciiTheme="minorHAnsi" w:hAnsiTheme="minorHAnsi" w:cstheme="minorHAnsi"/>
          <w:sz w:val="12"/>
          <w:szCs w:val="12"/>
          <w:lang w:val="sl-SI"/>
        </w:rPr>
      </w:pPr>
    </w:p>
    <w:p w14:paraId="74D1E33F" w14:textId="7C3CC2F1"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Dela iz drugega člena pogodbe se izvajalec zaveže opraviti na osnovi te pogodbe in </w:t>
      </w:r>
      <w:r w:rsidR="007831D0" w:rsidRPr="00F755E0">
        <w:rPr>
          <w:rFonts w:asciiTheme="minorHAnsi" w:hAnsiTheme="minorHAnsi" w:cstheme="minorHAnsi"/>
          <w:sz w:val="22"/>
          <w:szCs w:val="22"/>
          <w:lang w:val="sl-SI"/>
        </w:rPr>
        <w:t>v skladu</w:t>
      </w:r>
      <w:r w:rsidRPr="00F755E0">
        <w:rPr>
          <w:rFonts w:asciiTheme="minorHAnsi" w:hAnsiTheme="minorHAnsi" w:cstheme="minorHAnsi"/>
          <w:sz w:val="22"/>
          <w:szCs w:val="22"/>
          <w:lang w:val="sl-SI"/>
        </w:rPr>
        <w:t>:</w:t>
      </w:r>
    </w:p>
    <w:p w14:paraId="3307D522" w14:textId="62974004" w:rsidR="009B10C2"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z </w:t>
      </w:r>
      <w:r w:rsidR="009B10C2" w:rsidRPr="00F755E0">
        <w:rPr>
          <w:rFonts w:asciiTheme="minorHAnsi" w:hAnsiTheme="minorHAnsi" w:cstheme="minorHAnsi"/>
          <w:sz w:val="22"/>
          <w:szCs w:val="22"/>
          <w:lang w:val="sl-SI"/>
        </w:rPr>
        <w:t>dokumentacij</w:t>
      </w:r>
      <w:r w:rsidRPr="00F755E0">
        <w:rPr>
          <w:rFonts w:asciiTheme="minorHAnsi" w:hAnsiTheme="minorHAnsi" w:cstheme="minorHAnsi"/>
          <w:sz w:val="22"/>
          <w:szCs w:val="22"/>
          <w:lang w:val="sl-SI"/>
        </w:rPr>
        <w:t>o</w:t>
      </w:r>
      <w:r w:rsidR="009B10C2" w:rsidRPr="00F755E0">
        <w:rPr>
          <w:rFonts w:asciiTheme="minorHAnsi" w:hAnsiTheme="minorHAnsi" w:cstheme="minorHAnsi"/>
          <w:sz w:val="22"/>
          <w:szCs w:val="22"/>
          <w:lang w:val="sl-SI"/>
        </w:rPr>
        <w:t xml:space="preserve"> v zvezi z oddajo javnega naročila, </w:t>
      </w:r>
      <w:r w:rsidR="00DF532B" w:rsidRPr="00F755E0">
        <w:rPr>
          <w:rFonts w:asciiTheme="minorHAnsi" w:hAnsiTheme="minorHAnsi" w:cstheme="minorHAnsi"/>
          <w:sz w:val="22"/>
          <w:szCs w:val="22"/>
          <w:lang w:val="sl-SI"/>
        </w:rPr>
        <w:t>vključno s tehničnimi specifikacijami,</w:t>
      </w:r>
    </w:p>
    <w:p w14:paraId="5F7FD5C2" w14:textId="74DFB3AF" w:rsidR="00774E96" w:rsidRPr="00F755E0" w:rsidRDefault="00774E96" w:rsidP="00E55F13">
      <w:pPr>
        <w:numPr>
          <w:ilvl w:val="0"/>
          <w:numId w:val="12"/>
        </w:num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v projektno dokumentacijo za pridobitev mnenj in gradbenega dovoljenja (DGD),</w:t>
      </w:r>
    </w:p>
    <w:p w14:paraId="6A323931" w14:textId="002F71A0" w:rsidR="00326726"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s </w:t>
      </w:r>
      <w:r w:rsidR="00326726" w:rsidRPr="00F755E0">
        <w:rPr>
          <w:rFonts w:asciiTheme="minorHAnsi" w:hAnsiTheme="minorHAnsi" w:cstheme="minorHAnsi"/>
          <w:sz w:val="22"/>
          <w:szCs w:val="22"/>
          <w:lang w:val="sl-SI"/>
        </w:rPr>
        <w:t>projektn</w:t>
      </w:r>
      <w:r w:rsidRPr="00F755E0">
        <w:rPr>
          <w:rFonts w:asciiTheme="minorHAnsi" w:hAnsiTheme="minorHAnsi" w:cstheme="minorHAnsi"/>
          <w:sz w:val="22"/>
          <w:szCs w:val="22"/>
          <w:lang w:val="sl-SI"/>
        </w:rPr>
        <w:t>o</w:t>
      </w:r>
      <w:r w:rsidR="00326726" w:rsidRPr="00F755E0">
        <w:rPr>
          <w:rFonts w:asciiTheme="minorHAnsi" w:hAnsiTheme="minorHAnsi" w:cstheme="minorHAnsi"/>
          <w:sz w:val="22"/>
          <w:szCs w:val="22"/>
          <w:lang w:val="sl-SI"/>
        </w:rPr>
        <w:t xml:space="preserve"> dokumentacij</w:t>
      </w:r>
      <w:r w:rsidRPr="00F755E0">
        <w:rPr>
          <w:rFonts w:asciiTheme="minorHAnsi" w:hAnsiTheme="minorHAnsi" w:cstheme="minorHAnsi"/>
          <w:sz w:val="22"/>
          <w:szCs w:val="22"/>
          <w:lang w:val="sl-SI"/>
        </w:rPr>
        <w:t>o</w:t>
      </w:r>
      <w:r w:rsidR="00326726" w:rsidRPr="00F755E0">
        <w:rPr>
          <w:rFonts w:asciiTheme="minorHAnsi" w:hAnsiTheme="minorHAnsi" w:cstheme="minorHAnsi"/>
          <w:sz w:val="22"/>
          <w:szCs w:val="22"/>
          <w:lang w:val="sl-SI"/>
        </w:rPr>
        <w:t xml:space="preserve"> </w:t>
      </w:r>
      <w:r w:rsidR="00326726" w:rsidRPr="00F755E0">
        <w:rPr>
          <w:rFonts w:asciiTheme="minorHAnsi" w:hAnsiTheme="minorHAnsi" w:cstheme="minorHAnsi"/>
          <w:bCs/>
          <w:sz w:val="22"/>
          <w:szCs w:val="22"/>
          <w:lang w:val="sl-SI"/>
        </w:rPr>
        <w:t xml:space="preserve">za </w:t>
      </w:r>
      <w:r w:rsidR="00326726" w:rsidRPr="00F755E0">
        <w:rPr>
          <w:rFonts w:asciiTheme="minorHAnsi" w:hAnsiTheme="minorHAnsi" w:cstheme="minorHAnsi"/>
          <w:sz w:val="22"/>
          <w:szCs w:val="22"/>
          <w:lang w:val="sl-SI"/>
        </w:rPr>
        <w:t xml:space="preserve">izvedbo gradnje </w:t>
      </w:r>
      <w:r w:rsidR="00326726" w:rsidRPr="00F755E0">
        <w:rPr>
          <w:rFonts w:asciiTheme="minorHAnsi" w:hAnsiTheme="minorHAnsi" w:cstheme="minorHAnsi"/>
          <w:bCs/>
          <w:sz w:val="22"/>
          <w:szCs w:val="22"/>
          <w:lang w:val="sl-SI"/>
        </w:rPr>
        <w:t xml:space="preserve">(PZI), </w:t>
      </w:r>
    </w:p>
    <w:p w14:paraId="2987829C" w14:textId="0AA1FF96"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mnenji pristojnih institucij,</w:t>
      </w:r>
    </w:p>
    <w:p w14:paraId="4E884CE5" w14:textId="16CE9795" w:rsidR="009B10C2"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s </w:t>
      </w:r>
      <w:r w:rsidR="009B10C2" w:rsidRPr="00F755E0">
        <w:rPr>
          <w:rFonts w:asciiTheme="minorHAnsi" w:hAnsiTheme="minorHAnsi" w:cstheme="minorHAnsi"/>
          <w:sz w:val="22"/>
          <w:szCs w:val="22"/>
          <w:lang w:val="sl-SI"/>
        </w:rPr>
        <w:t>ponudb</w:t>
      </w:r>
      <w:r w:rsidRPr="00F755E0">
        <w:rPr>
          <w:rFonts w:asciiTheme="minorHAnsi" w:hAnsiTheme="minorHAnsi" w:cstheme="minorHAnsi"/>
          <w:sz w:val="22"/>
          <w:szCs w:val="22"/>
          <w:lang w:val="sl-SI"/>
        </w:rPr>
        <w:t>o</w:t>
      </w:r>
      <w:r w:rsidR="009B10C2" w:rsidRPr="00F755E0">
        <w:rPr>
          <w:rFonts w:asciiTheme="minorHAnsi" w:hAnsiTheme="minorHAnsi" w:cstheme="minorHAnsi"/>
          <w:sz w:val="22"/>
          <w:szCs w:val="22"/>
          <w:lang w:val="sl-SI"/>
        </w:rPr>
        <w:t xml:space="preserve"> izvajalc</w:t>
      </w:r>
      <w:r w:rsidR="00326726" w:rsidRPr="00F755E0">
        <w:rPr>
          <w:rFonts w:asciiTheme="minorHAnsi" w:hAnsiTheme="minorHAnsi" w:cstheme="minorHAnsi"/>
          <w:sz w:val="22"/>
          <w:szCs w:val="22"/>
          <w:lang w:val="sl-SI"/>
        </w:rPr>
        <w:t>a</w:t>
      </w:r>
      <w:r w:rsidR="009B10C2" w:rsidRPr="00F755E0">
        <w:rPr>
          <w:rFonts w:asciiTheme="minorHAnsi" w:hAnsiTheme="minorHAnsi" w:cstheme="minorHAnsi"/>
          <w:sz w:val="22"/>
          <w:szCs w:val="22"/>
          <w:lang w:val="sl-SI"/>
        </w:rPr>
        <w:t xml:space="preserve"> </w:t>
      </w:r>
      <w:r w:rsidR="00DF532B" w:rsidRPr="00F755E0">
        <w:rPr>
          <w:rFonts w:asciiTheme="minorHAnsi" w:hAnsiTheme="minorHAnsi" w:cstheme="minorHAnsi"/>
          <w:sz w:val="22"/>
          <w:szCs w:val="22"/>
          <w:lang w:val="sl-SI"/>
        </w:rPr>
        <w:t xml:space="preserve">št. …………… </w:t>
      </w:r>
      <w:r w:rsidR="009B10C2" w:rsidRPr="00F755E0">
        <w:rPr>
          <w:rFonts w:asciiTheme="minorHAnsi" w:hAnsiTheme="minorHAnsi" w:cstheme="minorHAnsi"/>
          <w:sz w:val="22"/>
          <w:szCs w:val="22"/>
          <w:lang w:val="sl-SI"/>
        </w:rPr>
        <w:t>z dne ...........,</w:t>
      </w:r>
      <w:r w:rsidRPr="00F755E0">
        <w:rPr>
          <w:rFonts w:asciiTheme="minorHAnsi" w:hAnsiTheme="minorHAnsi" w:cstheme="minorHAnsi"/>
          <w:sz w:val="22"/>
          <w:szCs w:val="22"/>
          <w:lang w:val="sl-SI"/>
        </w:rPr>
        <w:t xml:space="preserve"> ki je priloga in sestavni del te pogodbe,</w:t>
      </w:r>
    </w:p>
    <w:p w14:paraId="220EBE0D" w14:textId="000C435D" w:rsidR="00774E96" w:rsidRPr="00774E96" w:rsidRDefault="007831D0" w:rsidP="00774E96">
      <w:pPr>
        <w:numPr>
          <w:ilvl w:val="0"/>
          <w:numId w:val="12"/>
        </w:numPr>
        <w:spacing w:line="276" w:lineRule="auto"/>
        <w:jc w:val="both"/>
        <w:rPr>
          <w:rFonts w:asciiTheme="minorHAnsi" w:hAnsiTheme="minorHAnsi" w:cstheme="minorHAnsi"/>
          <w:sz w:val="22"/>
          <w:szCs w:val="22"/>
          <w:lang w:val="sl-SI"/>
        </w:rPr>
      </w:pPr>
      <w:r w:rsidRPr="00774E96">
        <w:rPr>
          <w:rFonts w:asciiTheme="minorHAnsi" w:hAnsiTheme="minorHAnsi" w:cstheme="minorHAnsi"/>
          <w:sz w:val="22"/>
          <w:szCs w:val="22"/>
          <w:lang w:val="sl-SI"/>
        </w:rPr>
        <w:t xml:space="preserve">z </w:t>
      </w:r>
      <w:r w:rsidR="00774E96" w:rsidRPr="00774E96">
        <w:rPr>
          <w:rFonts w:asciiTheme="minorHAnsi" w:hAnsiTheme="minorHAnsi" w:cstheme="minorHAnsi"/>
          <w:sz w:val="22"/>
          <w:szCs w:val="22"/>
          <w:lang w:val="sl-SI"/>
        </w:rPr>
        <w:t>gradben</w:t>
      </w:r>
      <w:r w:rsidR="00774E96">
        <w:rPr>
          <w:rFonts w:asciiTheme="minorHAnsi" w:hAnsiTheme="minorHAnsi" w:cstheme="minorHAnsi"/>
          <w:sz w:val="22"/>
          <w:szCs w:val="22"/>
          <w:lang w:val="sl-SI"/>
        </w:rPr>
        <w:t>im</w:t>
      </w:r>
      <w:r w:rsidR="00774E96" w:rsidRPr="00774E96">
        <w:rPr>
          <w:rFonts w:asciiTheme="minorHAnsi" w:hAnsiTheme="minorHAnsi" w:cstheme="minorHAnsi"/>
          <w:sz w:val="22"/>
          <w:szCs w:val="22"/>
          <w:lang w:val="sl-SI"/>
        </w:rPr>
        <w:t xml:space="preserve"> dovoljenje</w:t>
      </w:r>
      <w:r w:rsidR="00774E96">
        <w:rPr>
          <w:rFonts w:asciiTheme="minorHAnsi" w:hAnsiTheme="minorHAnsi" w:cstheme="minorHAnsi"/>
          <w:sz w:val="22"/>
          <w:szCs w:val="22"/>
          <w:lang w:val="sl-SI"/>
        </w:rPr>
        <w:t>m</w:t>
      </w:r>
      <w:r w:rsidR="00774E96" w:rsidRPr="00774E96">
        <w:rPr>
          <w:rFonts w:asciiTheme="minorHAnsi" w:hAnsiTheme="minorHAnsi" w:cstheme="minorHAnsi"/>
          <w:sz w:val="22"/>
          <w:szCs w:val="22"/>
          <w:lang w:val="sl-SI"/>
        </w:rPr>
        <w:t xml:space="preserve"> Upravne enote Vrhnika, št. 351-228/2021-15 (218) z dne 26. 8. 2021</w:t>
      </w:r>
      <w:r w:rsidR="00774E96">
        <w:rPr>
          <w:rFonts w:asciiTheme="minorHAnsi" w:hAnsiTheme="minorHAnsi" w:cstheme="minorHAnsi"/>
          <w:sz w:val="22"/>
          <w:szCs w:val="22"/>
          <w:lang w:val="sl-SI"/>
        </w:rPr>
        <w:t>,</w:t>
      </w:r>
    </w:p>
    <w:p w14:paraId="3E5624F0" w14:textId="147EBCAF" w:rsidR="007831D0" w:rsidRPr="00774E96" w:rsidRDefault="007831D0" w:rsidP="00774E96">
      <w:pPr>
        <w:numPr>
          <w:ilvl w:val="0"/>
          <w:numId w:val="12"/>
        </w:numPr>
        <w:spacing w:line="276" w:lineRule="auto"/>
        <w:jc w:val="both"/>
        <w:rPr>
          <w:rFonts w:asciiTheme="minorHAnsi" w:hAnsiTheme="minorHAnsi" w:cstheme="minorHAnsi"/>
          <w:sz w:val="22"/>
          <w:szCs w:val="22"/>
          <w:lang w:val="sl-SI"/>
        </w:rPr>
      </w:pPr>
      <w:r w:rsidRPr="00774E96">
        <w:rPr>
          <w:rFonts w:asciiTheme="minorHAnsi" w:hAnsiTheme="minorHAnsi" w:cstheme="minorHAnsi"/>
          <w:sz w:val="22"/>
          <w:szCs w:val="22"/>
          <w:lang w:val="sl-SI"/>
        </w:rPr>
        <w:lastRenderedPageBreak/>
        <w:t>z določili Gradbenega zakona (Uradni list RS, št. 61/17, 72/17 – popr., 65/20, 15/21 – ZDUOP in 199/21 – GZ-1; v nadaljnjem besedilu: GZ),</w:t>
      </w:r>
    </w:p>
    <w:p w14:paraId="09D3E149" w14:textId="77777777"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določili Zakona o arhitekturni in inženirski dejavnosti (Uradni list RS, št. 61/17),</w:t>
      </w:r>
    </w:p>
    <w:p w14:paraId="207655AF" w14:textId="267C1C49"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določili Uredbe o zelenem javnem naročanju (</w:t>
      </w:r>
      <w:r w:rsidR="00C459DB" w:rsidRPr="00F755E0">
        <w:rPr>
          <w:rFonts w:asciiTheme="minorHAnsi" w:hAnsiTheme="minorHAnsi" w:cstheme="minorHAnsi"/>
          <w:sz w:val="22"/>
          <w:szCs w:val="22"/>
          <w:lang w:val="sl-SI"/>
        </w:rPr>
        <w:t>Uradni list RS, št. 51/17, 64/19 in 121/21</w:t>
      </w:r>
      <w:r w:rsidRPr="00F755E0">
        <w:rPr>
          <w:rFonts w:asciiTheme="minorHAnsi" w:hAnsiTheme="minorHAnsi" w:cstheme="minorHAnsi"/>
          <w:sz w:val="22"/>
          <w:szCs w:val="22"/>
          <w:lang w:val="sl-SI"/>
        </w:rPr>
        <w:t>; v nadaljnjem besedilu: Uredba o ZeJN),</w:t>
      </w:r>
    </w:p>
    <w:p w14:paraId="76C1DBD5" w14:textId="77777777"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 pravili stroke in veljavnimi predpisi za izvedbo del, ki so predmet te pogodbe,</w:t>
      </w:r>
    </w:p>
    <w:p w14:paraId="061B829A" w14:textId="77777777"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veljavno zakonodajo s področja graditve objektov,</w:t>
      </w:r>
    </w:p>
    <w:p w14:paraId="686E0A1C" w14:textId="77777777"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Uredbo o zagotavljanju varnosti in zdravja pri delu na začasnih in premičnih gradbiščih (Uradni list RS, št.83/05 in 43/11 – ZVZD-1),</w:t>
      </w:r>
    </w:p>
    <w:p w14:paraId="6086CEE7" w14:textId="77777777"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ZJN-3,</w:t>
      </w:r>
    </w:p>
    <w:p w14:paraId="2EBC61FD" w14:textId="2829F3E0" w:rsidR="007831D0" w:rsidRPr="00F755E0" w:rsidRDefault="007831D0"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 Obligacijskim zakonikom (Uradni list RS, št. 97/07 – uradno prečiščeno besedilo, 64/16 – odl. US in 20/18 – OROZ631; v nadaljnjem besedilu: OZ)</w:t>
      </w:r>
      <w:r w:rsidR="00DC1643" w:rsidRPr="00F755E0">
        <w:rPr>
          <w:rFonts w:asciiTheme="minorHAnsi" w:hAnsiTheme="minorHAnsi" w:cstheme="minorHAnsi"/>
          <w:sz w:val="22"/>
          <w:szCs w:val="22"/>
          <w:lang w:val="sl-SI"/>
        </w:rPr>
        <w:t xml:space="preserve"> ter</w:t>
      </w:r>
    </w:p>
    <w:p w14:paraId="6969013A" w14:textId="1D058FC3" w:rsidR="009B10C2" w:rsidRPr="00F755E0" w:rsidRDefault="00455F23" w:rsidP="00E55F13">
      <w:pPr>
        <w:numPr>
          <w:ilvl w:val="0"/>
          <w:numId w:val="12"/>
        </w:num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w:t>
      </w:r>
      <w:r w:rsidR="007831D0" w:rsidRPr="00F755E0">
        <w:rPr>
          <w:rFonts w:asciiTheme="minorHAnsi" w:hAnsiTheme="minorHAnsi" w:cstheme="minorHAnsi"/>
          <w:sz w:val="22"/>
          <w:szCs w:val="22"/>
          <w:lang w:val="sl-SI"/>
        </w:rPr>
        <w:t xml:space="preserve"> drugo veljavno zakonodajo</w:t>
      </w:r>
      <w:r w:rsidR="009B10C2" w:rsidRPr="00F755E0">
        <w:rPr>
          <w:rFonts w:asciiTheme="minorHAnsi" w:hAnsiTheme="minorHAnsi" w:cstheme="minorHAnsi"/>
          <w:sz w:val="22"/>
          <w:szCs w:val="22"/>
          <w:lang w:val="sl-SI"/>
        </w:rPr>
        <w:t>.</w:t>
      </w:r>
    </w:p>
    <w:p w14:paraId="7C60EB0E" w14:textId="77777777" w:rsidR="009B10C2" w:rsidRPr="00F755E0" w:rsidRDefault="009B10C2" w:rsidP="00633014">
      <w:pPr>
        <w:spacing w:line="276" w:lineRule="auto"/>
        <w:jc w:val="both"/>
        <w:rPr>
          <w:rFonts w:asciiTheme="minorHAnsi" w:hAnsiTheme="minorHAnsi" w:cstheme="minorHAnsi"/>
          <w:b/>
          <w:sz w:val="12"/>
          <w:szCs w:val="12"/>
          <w:lang w:val="sl-SI"/>
        </w:rPr>
      </w:pPr>
    </w:p>
    <w:p w14:paraId="107C25E2" w14:textId="77777777" w:rsidR="0051116E" w:rsidRPr="00F755E0" w:rsidRDefault="0051116E" w:rsidP="00633014">
      <w:pPr>
        <w:spacing w:line="276" w:lineRule="auto"/>
        <w:jc w:val="both"/>
        <w:rPr>
          <w:rFonts w:asciiTheme="minorHAnsi" w:hAnsiTheme="minorHAnsi" w:cstheme="minorHAnsi"/>
          <w:sz w:val="22"/>
          <w:szCs w:val="22"/>
          <w:lang w:val="sl-SI"/>
        </w:rPr>
      </w:pPr>
    </w:p>
    <w:p w14:paraId="7CE81CCE" w14:textId="00B4C01C"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POGODBENA VREDNOST IN NAČIN PLAČILA</w:t>
      </w:r>
    </w:p>
    <w:p w14:paraId="6FA61154" w14:textId="77777777" w:rsidR="009B10C2" w:rsidRPr="00F755E0" w:rsidRDefault="009B10C2" w:rsidP="00633014">
      <w:pPr>
        <w:spacing w:line="276" w:lineRule="auto"/>
        <w:jc w:val="both"/>
        <w:rPr>
          <w:rFonts w:asciiTheme="minorHAnsi" w:hAnsiTheme="minorHAnsi" w:cstheme="minorHAnsi"/>
          <w:sz w:val="22"/>
          <w:szCs w:val="22"/>
          <w:lang w:val="sl-SI"/>
        </w:rPr>
      </w:pPr>
    </w:p>
    <w:p w14:paraId="50F3C584"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32ED387D"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(Vrednost pogodbe)</w:t>
      </w:r>
    </w:p>
    <w:p w14:paraId="519CDD97" w14:textId="77777777" w:rsidR="009B10C2" w:rsidRPr="00F755E0" w:rsidRDefault="009B10C2" w:rsidP="00633014">
      <w:pPr>
        <w:spacing w:line="276" w:lineRule="auto"/>
        <w:jc w:val="both"/>
        <w:rPr>
          <w:rFonts w:asciiTheme="minorHAnsi" w:hAnsiTheme="minorHAnsi" w:cstheme="minorHAnsi"/>
          <w:sz w:val="12"/>
          <w:szCs w:val="12"/>
          <w:lang w:val="sl-SI"/>
        </w:rPr>
      </w:pPr>
    </w:p>
    <w:p w14:paraId="7AE242EC" w14:textId="108C4E9C" w:rsidR="000C03D9"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Skupna vrednost pogodbenih del iz 2. člena te pogodbe znaša</w:t>
      </w:r>
      <w:r w:rsidR="000C03D9" w:rsidRPr="00F755E0">
        <w:rPr>
          <w:rFonts w:asciiTheme="minorHAnsi" w:hAnsiTheme="minorHAnsi" w:cstheme="minorHAnsi"/>
          <w:sz w:val="22"/>
          <w:szCs w:val="22"/>
          <w:lang w:val="sl-SI"/>
        </w:rPr>
        <w:t xml:space="preserve"> ....... EUR brez DDV</w:t>
      </w:r>
      <w:r w:rsidR="00C95435" w:rsidRPr="00F755E0">
        <w:rPr>
          <w:rFonts w:asciiTheme="minorHAnsi" w:hAnsiTheme="minorHAnsi" w:cstheme="minorHAnsi"/>
          <w:sz w:val="22"/>
          <w:szCs w:val="22"/>
          <w:lang w:val="sl-SI"/>
        </w:rPr>
        <w:t xml:space="preserve"> oz. …….... EUR z DDV</w:t>
      </w:r>
      <w:r w:rsidR="000C03D9" w:rsidRPr="00F755E0">
        <w:rPr>
          <w:rFonts w:asciiTheme="minorHAnsi" w:hAnsiTheme="minorHAnsi" w:cstheme="minorHAnsi"/>
          <w:sz w:val="22"/>
          <w:szCs w:val="22"/>
          <w:lang w:val="sl-SI"/>
        </w:rPr>
        <w:t xml:space="preserve">. </w:t>
      </w:r>
    </w:p>
    <w:p w14:paraId="117E10E6" w14:textId="77777777" w:rsidR="00877F35" w:rsidRPr="00F755E0" w:rsidRDefault="00877F35" w:rsidP="00633014">
      <w:pPr>
        <w:spacing w:line="276" w:lineRule="auto"/>
        <w:jc w:val="both"/>
        <w:rPr>
          <w:rFonts w:asciiTheme="minorHAnsi" w:hAnsiTheme="minorHAnsi" w:cstheme="minorHAnsi"/>
          <w:sz w:val="22"/>
          <w:szCs w:val="22"/>
          <w:lang w:val="sl-SI"/>
        </w:rPr>
      </w:pPr>
    </w:p>
    <w:p w14:paraId="11178385" w14:textId="74E3ECC8" w:rsidR="00D80DE6" w:rsidRPr="00F755E0" w:rsidRDefault="00D80DE6" w:rsidP="00D80DE6">
      <w:pPr>
        <w:spacing w:line="276" w:lineRule="auto"/>
        <w:jc w:val="both"/>
        <w:rPr>
          <w:rFonts w:ascii="Calibri" w:hAnsi="Calibri" w:cs="Arial"/>
          <w:bCs/>
          <w:sz w:val="22"/>
          <w:szCs w:val="22"/>
          <w:lang w:val="sl-SI" w:eastAsia="en-US"/>
        </w:rPr>
      </w:pPr>
      <w:r w:rsidRPr="00F755E0">
        <w:rPr>
          <w:rFonts w:ascii="Calibri" w:hAnsi="Calibri" w:cs="Arial"/>
          <w:bCs/>
          <w:sz w:val="22"/>
          <w:szCs w:val="22"/>
          <w:lang w:val="sl-SI" w:eastAsia="en-US"/>
        </w:rPr>
        <w:t xml:space="preserve">V skupno pogodbeno ceno so vključeni vsa oprema, material in dela ter dokumentacija, vrednost vseh pripravljalnih, pomožnih in drugih potrebnih del za izvedbo pogodbenih obveznosti ter vsi stroški, povezani z izvedbo predmeta pogodbe: stroški dela, režijski stroški, morebitne nadure, </w:t>
      </w:r>
      <w:r w:rsidR="004C21CA" w:rsidRPr="00F755E0">
        <w:rPr>
          <w:rFonts w:ascii="Calibri" w:hAnsi="Calibri" w:cs="Arial"/>
          <w:bCs/>
          <w:sz w:val="22"/>
          <w:szCs w:val="22"/>
          <w:lang w:val="sl-SI" w:eastAsia="en-US"/>
        </w:rPr>
        <w:t xml:space="preserve">stroškov za izdelavo potrebne delavniške dokumentacije, stroškov meritev, preiskav in atestov, zavarovanj, sodelovanja na tehničnem pregledu, </w:t>
      </w:r>
      <w:r w:rsidRPr="00F755E0">
        <w:rPr>
          <w:rFonts w:ascii="Calibri" w:hAnsi="Calibri" w:cs="Arial"/>
          <w:bCs/>
          <w:sz w:val="22"/>
          <w:szCs w:val="22"/>
          <w:lang w:val="sl-SI" w:eastAsia="en-US"/>
        </w:rPr>
        <w:t xml:space="preserve">amortizacija, zagotovitev potrebne tehnične opreme, orodja, strojev, naprav, vozil, potni in drugi stroški, </w:t>
      </w:r>
      <w:r w:rsidRPr="00F755E0">
        <w:rPr>
          <w:rFonts w:asciiTheme="minorHAnsi" w:hAnsiTheme="minorHAnsi" w:cstheme="minorHAnsi"/>
          <w:sz w:val="22"/>
          <w:szCs w:val="22"/>
          <w:lang w:val="sl-SI"/>
        </w:rPr>
        <w:t>davki in druge dajatve, ki jih je treba plačati v zvezi s predmetom pogodbe in izvedbo te pogodbe</w:t>
      </w:r>
      <w:r w:rsidRPr="00F755E0">
        <w:rPr>
          <w:rFonts w:ascii="Calibri" w:hAnsi="Calibri" w:cs="Arial"/>
          <w:bCs/>
          <w:sz w:val="22"/>
          <w:szCs w:val="22"/>
          <w:lang w:val="sl-SI" w:eastAsia="en-US"/>
        </w:rPr>
        <w:t xml:space="preserve">. </w:t>
      </w:r>
    </w:p>
    <w:p w14:paraId="59C9D8EA" w14:textId="2F935C08" w:rsidR="00D80DE6" w:rsidRPr="00F755E0" w:rsidRDefault="00D80DE6" w:rsidP="00633014">
      <w:pPr>
        <w:spacing w:line="276" w:lineRule="auto"/>
        <w:jc w:val="both"/>
        <w:rPr>
          <w:rFonts w:asciiTheme="minorHAnsi" w:hAnsiTheme="minorHAnsi" w:cstheme="minorHAnsi"/>
          <w:sz w:val="22"/>
          <w:szCs w:val="22"/>
          <w:lang w:val="sl-SI"/>
        </w:rPr>
      </w:pPr>
    </w:p>
    <w:p w14:paraId="2D264A67" w14:textId="77777777" w:rsidR="00D80DE6" w:rsidRPr="00F755E0" w:rsidRDefault="00D80DE6" w:rsidP="00D80D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mora v okviru skupne vrednosti pogodbeno dogovorjenih del:</w:t>
      </w:r>
    </w:p>
    <w:p w14:paraId="3101251D" w14:textId="77777777" w:rsidR="00D80DE6" w:rsidRPr="00F755E0" w:rsidRDefault="00D80D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izvesti vsa gradbena, obrtniška in inštalacijska dela, vključno z dobavo in montažo opreme,</w:t>
      </w:r>
    </w:p>
    <w:p w14:paraId="13F99F42" w14:textId="77777777" w:rsidR="00D80DE6" w:rsidRPr="00F755E0" w:rsidRDefault="00D80D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izdelati projekt izvedenih del (PID) ter vso ostalo spremljajočo dokumentacijo,</w:t>
      </w:r>
    </w:p>
    <w:p w14:paraId="6A5F52A8" w14:textId="77777777" w:rsidR="00D80DE6" w:rsidRPr="00F755E0" w:rsidRDefault="00D80D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sodelovati pri pridobitvi uporabnega dovoljenja,</w:t>
      </w:r>
    </w:p>
    <w:p w14:paraId="433E5C46" w14:textId="65F2F343" w:rsidR="00D80DE6" w:rsidRPr="00F755E0" w:rsidRDefault="00D80D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izvesti druge obveznosti po tej pogodbi.</w:t>
      </w:r>
    </w:p>
    <w:p w14:paraId="19B01FD2" w14:textId="14C183BF" w:rsidR="000F602B" w:rsidRPr="00F755E0" w:rsidRDefault="000F602B" w:rsidP="00633014">
      <w:pPr>
        <w:spacing w:line="276" w:lineRule="auto"/>
        <w:jc w:val="both"/>
        <w:rPr>
          <w:rFonts w:asciiTheme="minorHAnsi" w:hAnsiTheme="minorHAnsi" w:cstheme="minorHAnsi"/>
          <w:sz w:val="22"/>
          <w:szCs w:val="22"/>
          <w:lang w:val="sl-SI"/>
        </w:rPr>
      </w:pPr>
    </w:p>
    <w:p w14:paraId="5EE802AA" w14:textId="4212F009" w:rsidR="000F602B" w:rsidRPr="00F755E0" w:rsidRDefault="00D80DE6" w:rsidP="00633014">
      <w:pPr>
        <w:spacing w:line="276" w:lineRule="auto"/>
        <w:jc w:val="both"/>
        <w:rPr>
          <w:rFonts w:ascii="Calibri" w:hAnsi="Calibri" w:cs="Arial"/>
          <w:bCs/>
          <w:sz w:val="22"/>
          <w:szCs w:val="22"/>
          <w:lang w:val="sl-SI" w:eastAsia="en-US"/>
        </w:rPr>
      </w:pPr>
      <w:r w:rsidRPr="00F755E0">
        <w:rPr>
          <w:rFonts w:ascii="Calibri" w:hAnsi="Calibri" w:cs="Arial"/>
          <w:bCs/>
          <w:sz w:val="22"/>
          <w:szCs w:val="22"/>
          <w:lang w:val="sl-SI" w:eastAsia="en-US"/>
        </w:rPr>
        <w:t>Cene na enoto mere</w:t>
      </w:r>
      <w:r w:rsidR="000F602B" w:rsidRPr="00F755E0">
        <w:rPr>
          <w:rFonts w:asciiTheme="minorHAnsi" w:hAnsiTheme="minorHAnsi" w:cstheme="minorHAnsi"/>
          <w:bCs/>
          <w:sz w:val="22"/>
          <w:szCs w:val="22"/>
          <w:lang w:val="sl-SI"/>
        </w:rPr>
        <w:t xml:space="preserve"> so nespremenljive ves čas trajanja pogodbe</w:t>
      </w:r>
      <w:r w:rsidR="000F602B" w:rsidRPr="00F755E0">
        <w:rPr>
          <w:rFonts w:asciiTheme="minorHAnsi" w:hAnsiTheme="minorHAnsi" w:cstheme="minorHAnsi"/>
          <w:sz w:val="22"/>
          <w:szCs w:val="22"/>
          <w:lang w:val="sl-SI"/>
        </w:rPr>
        <w:t>.</w:t>
      </w:r>
      <w:r w:rsidRPr="00F755E0">
        <w:rPr>
          <w:rFonts w:asciiTheme="minorHAnsi" w:hAnsiTheme="minorHAnsi" w:cstheme="minorHAnsi"/>
          <w:sz w:val="22"/>
          <w:szCs w:val="22"/>
          <w:lang w:val="sl-SI"/>
        </w:rPr>
        <w:t xml:space="preserve"> Cena je dogovorjena s klavzulo »dejanske količine in fiksne enotne cene«. </w:t>
      </w:r>
      <w:r w:rsidRPr="00F755E0">
        <w:rPr>
          <w:rFonts w:ascii="Calibri" w:hAnsi="Calibri" w:cs="Arial"/>
          <w:bCs/>
          <w:sz w:val="22"/>
          <w:szCs w:val="22"/>
          <w:lang w:val="sl-SI" w:eastAsia="en-US"/>
        </w:rPr>
        <w:t>Izvajalec se zavezuje, da bo izvedena dela zaračunal po cenah iz ponudbe.</w:t>
      </w:r>
    </w:p>
    <w:p w14:paraId="6B8F6B59" w14:textId="78162C9D" w:rsidR="00455F23" w:rsidRPr="00F755E0" w:rsidRDefault="00455F23" w:rsidP="00633014">
      <w:pPr>
        <w:spacing w:line="276" w:lineRule="auto"/>
        <w:jc w:val="both"/>
        <w:rPr>
          <w:rFonts w:asciiTheme="minorHAnsi" w:hAnsiTheme="minorHAnsi" w:cstheme="minorHAnsi"/>
          <w:sz w:val="22"/>
          <w:szCs w:val="22"/>
          <w:lang w:val="sl-SI"/>
        </w:rPr>
      </w:pPr>
    </w:p>
    <w:p w14:paraId="26213C30" w14:textId="0E3DF65C" w:rsidR="00455F23" w:rsidRPr="00F755E0" w:rsidRDefault="00455F23" w:rsidP="00455F2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pogodbeno vrednost so med drugim zajeti naslednji stroški:</w:t>
      </w:r>
    </w:p>
    <w:p w14:paraId="640ED52D"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vsi materialni in drugi stroški izvajalca v skladu s projektno dokumentacijo,</w:t>
      </w:r>
    </w:p>
    <w:p w14:paraId="28151416"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pridobitev morebitnih dovoljenj in soglasji, ki jih izvajalec potrebuje za nemoteno opravljanje dela,</w:t>
      </w:r>
    </w:p>
    <w:p w14:paraId="4BB069AE"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vsa pripravljalna, pomožna in zaključna dela za izvedbo pogodbenih del,</w:t>
      </w:r>
    </w:p>
    <w:p w14:paraId="49D3224F"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stroški dobave in montaže, pripravljalnih in zaključnih del, označevanja, zarisovanja, transportov, preizkusov, meritev, manipulativnih in režijskih stroškov, stroškov drobnega materiala, testiranja, pridobivanja potrdil,</w:t>
      </w:r>
    </w:p>
    <w:p w14:paraId="43D81255"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nabave vsega materiala in opreme, predvidene za vgraditev in montažo ter stroški prevoza, razkladanja in skladiščenja na gradbišču, notranjega (horizontalnega in vertikalnega) transporta na gradbišču (ne glede na težo ali zahtevnost),</w:t>
      </w:r>
    </w:p>
    <w:p w14:paraId="5344145B"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dodatnih ukrepov zaradi izvajanja del v deževnem ali zimskem obdobju,</w:t>
      </w:r>
    </w:p>
    <w:p w14:paraId="75CDB9DA"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vseh potrebnih ukrepov za zavarovanje gradbišča, objekta, sosednjih objektov in okolice pri gradnji,</w:t>
      </w:r>
    </w:p>
    <w:p w14:paraId="705FD561" w14:textId="7A20EB3B"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stroškov kontrole kakovosti vgrajenih materialov, naprav oziroma izvedenih del v skladu z veljavnimi standardi in predpisi (stroški izvedbe meritev, pridobivanja certifikatov, atestov, izvedbe preizkusov itd.),</w:t>
      </w:r>
    </w:p>
    <w:p w14:paraId="2789EDBD" w14:textId="25AFE69F"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lastne notranje kontrole kakovosti – izvajalec mora zagotoviti vse potrebne laboratorijske raziskave, certifikate ipd.,</w:t>
      </w:r>
    </w:p>
    <w:p w14:paraId="71723D1B"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vseh zavarovanj,</w:t>
      </w:r>
    </w:p>
    <w:p w14:paraId="469F1FA8"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zagotavljanja vseh zaščitnih ali drugih ukrepov v primeru nalezljivih bolezni,</w:t>
      </w:r>
    </w:p>
    <w:p w14:paraId="618E4AC5"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vsega pritrdilnega, veznega materiala in ustrezne podkonstrukcije, dobav in vgradenj zaključnih profilov za izdelavo vseh potrebnih podkonstrukcij,</w:t>
      </w:r>
    </w:p>
    <w:p w14:paraId="2AD74022"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za izdelavo potrebne delavniške dokumentacije in vzorcev,</w:t>
      </w:r>
    </w:p>
    <w:p w14:paraId="1EC426A7"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izdelava označitve gradbišča z gradbiščno tablo skladno z GZ,</w:t>
      </w:r>
    </w:p>
    <w:p w14:paraId="660BA763"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ureditev, ograditev in zavarovanje gradbišča za čas gradnje (gradbiščna tabla, načrt ureditve gradbišča,….), zaščita gradbišča, urejanje zač. prehodov za pešce, urejanje prometa za čas gradnje,</w:t>
      </w:r>
    </w:p>
    <w:p w14:paraId="68216F2F"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obratovalni stroški gradbišča (elektrika, voda itd.),</w:t>
      </w:r>
    </w:p>
    <w:p w14:paraId="65B33F54"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vodenja gradbišča,</w:t>
      </w:r>
    </w:p>
    <w:p w14:paraId="289170E1"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potni stroški,</w:t>
      </w:r>
    </w:p>
    <w:p w14:paraId="6EA428C6" w14:textId="3B1BD2F8"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izdelava  načrta  organizacije  gradbišča  skladno  z GZ;  organizacija (načrt,  vzpostavitev,  funkcioniranje,  pospravilo,  varovanje)  gradbišča,  za kar  mora  izvajalec sam  poiskati  prostor  ter sam  poskrbeti  za  morebitna  soglasja  oz.  dovoljenja  lastnikov  teh zemljišč.  Stroški  soglasij  lastnikov  so tudi zajeti v enotnih  cenah. Prav  tako  mora  izvajalec pred pričetkom del na lastne stroške pridobiti vse podatke o obstoječih komunalnih  vodih, ker bo sicer odgovarjal za škodo, če bo le-te kakorkoli poškodoval,</w:t>
      </w:r>
    </w:p>
    <w:p w14:paraId="2ABD273F" w14:textId="357957AD"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okviru izdelave projekta izvedenih del (PID) tudi vsi stroški za izdelavo geodetskega posnetka novega stanja vključno z vsemi komunalnimi napravami ter načrta obratovanja in vzdrževanja,</w:t>
      </w:r>
    </w:p>
    <w:p w14:paraId="35976458"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vzpostavitev prvotnega stanja na vseh poteh, pločnikih, cestah, zelenicah in parkovnih ureditvah, poškodovanih v fazi izvedbe pogodbenih del,</w:t>
      </w:r>
    </w:p>
    <w:p w14:paraId="0BF15040"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vsi stroški v zvezi z zagotavljanjem varnosti in zdravja pri delu za zaposlene delavce na gradbišču,</w:t>
      </w:r>
    </w:p>
    <w:p w14:paraId="43A05747"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neposredna  škoda, ki bi nastala tretjim osebam zaradi izvedbe del na obstoječih objektih, hišah, infrastrukturi in jo je izvajalec dolžan takoj popraviti na svoje stroške,</w:t>
      </w:r>
    </w:p>
    <w:p w14:paraId="79412930"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dobava in izdelava delovnih odrov, pomožni odrov, varovalnih odrov,</w:t>
      </w:r>
    </w:p>
    <w:p w14:paraId="53D613F1"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zavarovanje prometa med gradnjo (postavitev zaščitne ograje in premostitvenih objektov za pešce in ostali promet),</w:t>
      </w:r>
    </w:p>
    <w:p w14:paraId="56C7E7FB"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odvoz vseh odstranjenih materialov ter vsi s tem povezani stroški, vključno s stroški za sprotno čiščenje vozišč in finalnega čiščenja objekta po končanih delih in odvoz odvečnega materiala,</w:t>
      </w:r>
    </w:p>
    <w:p w14:paraId="4E1B6372"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izdelava in dostava dokazila o zanesljivosti objekta,</w:t>
      </w:r>
    </w:p>
    <w:p w14:paraId="0BC2EF66"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vsi stroški v zvezi z izpolnjevanjem zakonodaje, uredb, predpisov in podzakonskih predpisov, ki urejajo področje izvedbe del predmeta konkretnega javna naročila (GZ, ZVZD-1, Pravilnik o gradbiščih, Uredba o zagotavljanju varnosti in zdravja pri delu na začasnih in premičnih gradbiščih, Zakon o varstvu okolja,…),</w:t>
      </w:r>
    </w:p>
    <w:p w14:paraId="5066CD82"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ukrepov za preprečitev požara na objektu,</w:t>
      </w:r>
    </w:p>
    <w:p w14:paraId="12E6C993"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finančnih zavarovanj, dovoljenj in soglasij, vključno s podaljšanji veljavnosti,</w:t>
      </w:r>
    </w:p>
    <w:p w14:paraId="3ACFBB9C"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izdelave podrobnega izvedbenega terminskega plana,</w:t>
      </w:r>
    </w:p>
    <w:p w14:paraId="4E5D13C8"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prekinitev del zaradi izdelave dodatne ali spremenjene dokumentacije,</w:t>
      </w:r>
    </w:p>
    <w:p w14:paraId="63CCBDC4"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postavitve delovnih pripomočkov in eventualnih zastojev,</w:t>
      </w:r>
    </w:p>
    <w:p w14:paraId="4098E770"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najema dvižnih košar, delovnih odrov, delovnih strojev in pripomočkov,</w:t>
      </w:r>
    </w:p>
    <w:p w14:paraId="44F3885B"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izdelave elaboratov prometnih zapor ter stroški postavitve in vzdrževanja prometnih zapor,</w:t>
      </w:r>
    </w:p>
    <w:p w14:paraId="4DC2EEA3"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stroške izdelava elaborata VPD in elaborata deponiranja gradbenih odpadkov, tudi za potrebe naročnika, če bosta potrebna, in tudi stroške deponije odvečnega gradbenega materiala. Izvajalec mora na lastne stroške zagotoviti zemljišče za odlagališče oziroma začasno deponijo materiala za gradnjo, zemljišča za svojo organizacijo gradbišča, zemljišča za svojo upravno tehnično bazo, zemljišča za dovozne poti in dostope do gradbišča in do obratov, ki jih bo začasno uporabljal med gradnjo, kadar postavitev omenjenih delov ni mogoče zagotoviti znotraj že pridobljenega zemljišča za gradnjo,</w:t>
      </w:r>
    </w:p>
    <w:p w14:paraId="4A49CC6A"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razvrščanja in deponiranja gradbenih odpadkov skladno z Uredbo o ravnanju z odpadki, ki nastanejo pri gradbenih delih (Uradni list RS, št. 34/08), vključno s pridobitvijo in predložitvijo potrjenih evidenčnih listov s strani prevzemnika odpadkov,</w:t>
      </w:r>
    </w:p>
    <w:p w14:paraId="0C33D940"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taks za komunalne deponije in ostali stroški komunale,</w:t>
      </w:r>
    </w:p>
    <w:p w14:paraId="3C221E74"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poskusnega obratovanja, funkcionalnih preizkusov naprav in opreme, nastavitev in umerjanj, meritev s strani pooblaščenih organizacij in pridobitev ter predložitev potrdil o brezhibnem delovanju,</w:t>
      </w:r>
    </w:p>
    <w:p w14:paraId="03F71672"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dokumentacije v treh izvodih: dokazilo o zanesljivosti objekta s certifikati, izjavami o skladnosti in ustreznosti vgrajenih materialov, naprav in opreme, vseh potrebnih poročil, potrdil, garancij za izvedena dela in opremo, ki jih zahteva nadzorni organ ali naročnik, in prevzem objekta,</w:t>
      </w:r>
    </w:p>
    <w:p w14:paraId="3924BFC6"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poučitve predstavnikov uporabnika z ravnanjem vgrajenih sistemov in naprav in izdelava zapisnika,</w:t>
      </w:r>
    </w:p>
    <w:p w14:paraId="51DDD6C9"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sprotnega in končnega finalnega, generalnega čiščenja prostorov, vključno s stroški  transporta in deponij,</w:t>
      </w:r>
    </w:p>
    <w:p w14:paraId="4685BE47"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izdelave, montaže in demontaže potrebne zaščite delov objekta,</w:t>
      </w:r>
    </w:p>
    <w:p w14:paraId="13E17ACB"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sestankov, sodelovanja in koordinacije s predstavnikom naročnika, uporabniki, predstavniki soglasodajalcev/mnenjedajalcev in po potrebi podizvajalcev,</w:t>
      </w:r>
    </w:p>
    <w:p w14:paraId="4C307EC9"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odprave pomanjkljivosti,</w:t>
      </w:r>
    </w:p>
    <w:p w14:paraId="7B7CB1F8"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sodelovanja na kvalitetnih pregledih, tehničnem pregledu, primopredaji in pri končnem obračunu ter v času poskusnega obratovanja,</w:t>
      </w:r>
    </w:p>
    <w:p w14:paraId="79C465D6"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odstranitve vseh pri delu na objektu nastalih ruševin, demontiranih predmetov, odpadne embalaže in začasnih objektov ter vzpostavitev prvotnega stanja,</w:t>
      </w:r>
    </w:p>
    <w:p w14:paraId="7E83AE8F" w14:textId="77777777"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stroški izdelave varnostnega načrta in koordinatorja za varstvo pri delu,</w:t>
      </w:r>
    </w:p>
    <w:p w14:paraId="05BA89D6" w14:textId="5170CA20" w:rsidR="00455F23" w:rsidRPr="00F755E0" w:rsidRDefault="00455F2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vsi drugi stroški, ki bodo izvajalcu nastali na podlagi zahtev iz te pogodbe in dokumentacije v zvezi z oddajo javnega naročila.</w:t>
      </w:r>
    </w:p>
    <w:p w14:paraId="6F070C55" w14:textId="7C71097E" w:rsidR="00455F23" w:rsidRPr="00F755E0" w:rsidRDefault="00455F23" w:rsidP="00455F23">
      <w:pPr>
        <w:spacing w:line="276" w:lineRule="auto"/>
        <w:jc w:val="both"/>
        <w:rPr>
          <w:rFonts w:asciiTheme="minorHAnsi" w:hAnsiTheme="minorHAnsi" w:cstheme="minorHAnsi"/>
          <w:sz w:val="22"/>
          <w:szCs w:val="22"/>
          <w:lang w:val="sl-SI"/>
        </w:rPr>
      </w:pPr>
    </w:p>
    <w:p w14:paraId="17862747" w14:textId="7416F91E" w:rsidR="00455F23" w:rsidRPr="00F755E0" w:rsidRDefault="00455F23" w:rsidP="00455F2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Morebitne tehnološke projekte bo izvajalec izdelal in predložil v ločenih mapah.</w:t>
      </w:r>
    </w:p>
    <w:p w14:paraId="305FF06E" w14:textId="6B97819A" w:rsidR="00E17910" w:rsidRPr="00F755E0" w:rsidRDefault="00E17910" w:rsidP="00455F23">
      <w:pPr>
        <w:spacing w:line="276" w:lineRule="auto"/>
        <w:jc w:val="both"/>
        <w:rPr>
          <w:rFonts w:asciiTheme="minorHAnsi" w:hAnsiTheme="minorHAnsi" w:cstheme="minorHAnsi"/>
          <w:sz w:val="22"/>
          <w:szCs w:val="22"/>
          <w:lang w:val="sl-SI"/>
        </w:rPr>
      </w:pPr>
    </w:p>
    <w:p w14:paraId="7BD4002F" w14:textId="77777777" w:rsidR="00E17910" w:rsidRPr="00F755E0" w:rsidRDefault="00E17910" w:rsidP="00E17910">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si pridržuje pravico, da ne odda vseh del ali storitev iz popisa del oziroma da dela prilagodi razmeram na terenu. O tem mora pisno obvestiti izvajalca pred začetkom teh del.</w:t>
      </w:r>
    </w:p>
    <w:p w14:paraId="3CACAF3B" w14:textId="77777777" w:rsidR="009B10C2" w:rsidRPr="00F755E0" w:rsidRDefault="009B10C2" w:rsidP="00633014">
      <w:pPr>
        <w:spacing w:line="276" w:lineRule="auto"/>
        <w:jc w:val="both"/>
        <w:rPr>
          <w:rFonts w:asciiTheme="minorHAnsi" w:hAnsiTheme="minorHAnsi" w:cstheme="minorHAnsi"/>
          <w:sz w:val="22"/>
          <w:szCs w:val="22"/>
          <w:lang w:val="sl-SI"/>
        </w:rPr>
      </w:pPr>
    </w:p>
    <w:p w14:paraId="47CB2E05"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58B14983" w14:textId="32FDEF92"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(Obračun del</w:t>
      </w:r>
      <w:r w:rsidR="00EA4F42" w:rsidRPr="00F755E0">
        <w:rPr>
          <w:rFonts w:asciiTheme="minorHAnsi" w:hAnsiTheme="minorHAnsi" w:cstheme="minorHAnsi"/>
          <w:sz w:val="22"/>
          <w:szCs w:val="22"/>
          <w:lang w:val="sl-SI"/>
        </w:rPr>
        <w:t xml:space="preserve"> in potrditev situacije</w:t>
      </w:r>
      <w:r w:rsidRPr="00F755E0">
        <w:rPr>
          <w:rFonts w:asciiTheme="minorHAnsi" w:hAnsiTheme="minorHAnsi" w:cstheme="minorHAnsi"/>
          <w:sz w:val="22"/>
          <w:szCs w:val="22"/>
          <w:lang w:val="sl-SI"/>
        </w:rPr>
        <w:t>)</w:t>
      </w:r>
    </w:p>
    <w:p w14:paraId="245DFC4F" w14:textId="77777777" w:rsidR="009B10C2" w:rsidRPr="00F755E0" w:rsidRDefault="009B10C2" w:rsidP="00633014">
      <w:pPr>
        <w:spacing w:line="276" w:lineRule="auto"/>
        <w:jc w:val="both"/>
        <w:rPr>
          <w:rFonts w:asciiTheme="minorHAnsi" w:hAnsiTheme="minorHAnsi" w:cstheme="minorHAnsi"/>
          <w:sz w:val="12"/>
          <w:szCs w:val="12"/>
          <w:lang w:val="sl-SI"/>
        </w:rPr>
      </w:pPr>
    </w:p>
    <w:p w14:paraId="14708630" w14:textId="77777777" w:rsidR="008A2156" w:rsidRPr="00F755E0" w:rsidRDefault="0032369D" w:rsidP="00EA4F4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bo izvedena dela obračunaval </w:t>
      </w:r>
      <w:r w:rsidR="00E06CBA" w:rsidRPr="00F755E0">
        <w:rPr>
          <w:rFonts w:asciiTheme="minorHAnsi" w:hAnsiTheme="minorHAnsi" w:cstheme="minorHAnsi"/>
          <w:sz w:val="22"/>
          <w:szCs w:val="22"/>
          <w:lang w:val="sl-SI"/>
        </w:rPr>
        <w:t xml:space="preserve">na podlagi potrjenih </w:t>
      </w:r>
      <w:r w:rsidR="008A2156" w:rsidRPr="00F755E0">
        <w:rPr>
          <w:rFonts w:asciiTheme="minorHAnsi" w:hAnsiTheme="minorHAnsi" w:cstheme="minorHAnsi"/>
          <w:sz w:val="22"/>
          <w:szCs w:val="22"/>
          <w:lang w:val="sl-SI"/>
        </w:rPr>
        <w:t>mesečnih</w:t>
      </w:r>
      <w:r w:rsidR="00E06CBA" w:rsidRPr="00F755E0">
        <w:rPr>
          <w:rFonts w:asciiTheme="minorHAnsi" w:hAnsiTheme="minorHAnsi" w:cstheme="minorHAnsi"/>
          <w:sz w:val="22"/>
          <w:szCs w:val="22"/>
          <w:lang w:val="sl-SI"/>
        </w:rPr>
        <w:t xml:space="preserve"> situacij, ki jih potrdi gradbeni nadzor </w:t>
      </w:r>
      <w:r w:rsidR="008761D3" w:rsidRPr="00F755E0">
        <w:rPr>
          <w:rFonts w:asciiTheme="minorHAnsi" w:hAnsiTheme="minorHAnsi" w:cstheme="minorHAnsi"/>
          <w:sz w:val="22"/>
          <w:szCs w:val="22"/>
          <w:lang w:val="sl-SI"/>
        </w:rPr>
        <w:t xml:space="preserve">na podlagi popisa dejansko izvedenih del na objektu v </w:t>
      </w:r>
      <w:r w:rsidR="00E06CBA" w:rsidRPr="00F755E0">
        <w:rPr>
          <w:rFonts w:asciiTheme="minorHAnsi" w:hAnsiTheme="minorHAnsi" w:cstheme="minorHAnsi"/>
          <w:sz w:val="22"/>
          <w:szCs w:val="22"/>
          <w:lang w:val="sl-SI"/>
        </w:rPr>
        <w:t>preteklem</w:t>
      </w:r>
      <w:r w:rsidR="008761D3" w:rsidRPr="00F755E0">
        <w:rPr>
          <w:rFonts w:asciiTheme="minorHAnsi" w:hAnsiTheme="minorHAnsi" w:cstheme="minorHAnsi"/>
          <w:sz w:val="22"/>
          <w:szCs w:val="22"/>
          <w:lang w:val="sl-SI"/>
        </w:rPr>
        <w:t xml:space="preserve"> mesecu</w:t>
      </w:r>
      <w:r w:rsidR="008A2156" w:rsidRPr="00F755E0">
        <w:rPr>
          <w:rFonts w:asciiTheme="minorHAnsi" w:hAnsiTheme="minorHAnsi" w:cstheme="minorHAnsi"/>
          <w:sz w:val="22"/>
          <w:szCs w:val="22"/>
          <w:lang w:val="sl-SI"/>
        </w:rPr>
        <w:t xml:space="preserve"> oziroma končne obračunske situacije, izdane na podlagi podpisanega končnega obračuna</w:t>
      </w:r>
      <w:r w:rsidR="008761D3" w:rsidRPr="00F755E0">
        <w:rPr>
          <w:rFonts w:asciiTheme="minorHAnsi" w:hAnsiTheme="minorHAnsi" w:cstheme="minorHAnsi"/>
          <w:sz w:val="22"/>
          <w:szCs w:val="22"/>
          <w:lang w:val="sl-SI"/>
        </w:rPr>
        <w:t>.</w:t>
      </w:r>
      <w:r w:rsidRPr="00F755E0">
        <w:rPr>
          <w:rFonts w:asciiTheme="minorHAnsi" w:hAnsiTheme="minorHAnsi" w:cstheme="minorHAnsi"/>
          <w:sz w:val="22"/>
          <w:szCs w:val="22"/>
          <w:lang w:val="sl-SI"/>
        </w:rPr>
        <w:t xml:space="preserve"> </w:t>
      </w:r>
    </w:p>
    <w:p w14:paraId="7EB12ADE" w14:textId="77777777" w:rsidR="008A2156" w:rsidRPr="00F755E0" w:rsidRDefault="008A2156" w:rsidP="00EA4F42">
      <w:pPr>
        <w:spacing w:line="276" w:lineRule="auto"/>
        <w:jc w:val="both"/>
        <w:rPr>
          <w:rFonts w:asciiTheme="minorHAnsi" w:hAnsiTheme="minorHAnsi" w:cstheme="minorHAnsi"/>
          <w:sz w:val="22"/>
          <w:szCs w:val="22"/>
          <w:lang w:val="sl-SI"/>
        </w:rPr>
      </w:pPr>
    </w:p>
    <w:p w14:paraId="28F21AE2" w14:textId="71394D15" w:rsidR="00EA4F42" w:rsidRPr="00F755E0" w:rsidRDefault="00EA4F42" w:rsidP="00EA4F4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mora </w:t>
      </w:r>
      <w:r w:rsidR="008A2156" w:rsidRPr="00F755E0">
        <w:rPr>
          <w:rFonts w:asciiTheme="minorHAnsi" w:hAnsiTheme="minorHAnsi" w:cstheme="minorHAnsi"/>
          <w:sz w:val="22"/>
          <w:szCs w:val="22"/>
          <w:lang w:val="sl-SI"/>
        </w:rPr>
        <w:t>mesečno</w:t>
      </w:r>
      <w:r w:rsidRPr="00F755E0">
        <w:rPr>
          <w:rFonts w:asciiTheme="minorHAnsi" w:hAnsiTheme="minorHAnsi" w:cstheme="minorHAnsi"/>
          <w:sz w:val="22"/>
          <w:szCs w:val="22"/>
          <w:lang w:val="sl-SI"/>
        </w:rPr>
        <w:t xml:space="preserve"> situacijo poslati nadzorniku in naročniku po elektronski pošti ali na drug način, ki je dogovorjen med pogodbenima strankama.</w:t>
      </w:r>
      <w:r w:rsidR="008A2156"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Izvedena dela morajo biti potrjena s strani nadzornika, ki ga določi naročnik, z vpisom v gradbeno knjigo. Naročnik je dolžan situacijo, ki jo je predhodno pregledal nadzornik, potrditi oziroma podati pripombe na situacijo v roku petnajstih (15) dni od njenega prejema. Če predstavnik naročnika situacije v petnajstih (15) dneh od prejema ne potrdi ali zavrne, se šteje, da je ta potrjena.</w:t>
      </w:r>
    </w:p>
    <w:p w14:paraId="07282148" w14:textId="2991753D" w:rsidR="00213B31" w:rsidRPr="00F755E0" w:rsidRDefault="00213B31" w:rsidP="00EA4F42">
      <w:pPr>
        <w:spacing w:line="276" w:lineRule="auto"/>
        <w:jc w:val="both"/>
        <w:rPr>
          <w:rFonts w:asciiTheme="minorHAnsi" w:hAnsiTheme="minorHAnsi" w:cstheme="minorHAnsi"/>
          <w:sz w:val="22"/>
          <w:szCs w:val="22"/>
          <w:lang w:val="sl-SI"/>
        </w:rPr>
      </w:pPr>
    </w:p>
    <w:p w14:paraId="05A7A7F2" w14:textId="2DE77EC9" w:rsidR="00213B31" w:rsidRPr="00F755E0" w:rsidRDefault="00213B31" w:rsidP="00213B31">
      <w:pPr>
        <w:spacing w:line="276" w:lineRule="auto"/>
        <w:jc w:val="both"/>
        <w:rPr>
          <w:rFonts w:asciiTheme="minorHAnsi" w:hAnsiTheme="minorHAnsi" w:cstheme="minorHAnsi"/>
          <w:iCs/>
          <w:sz w:val="22"/>
          <w:szCs w:val="22"/>
          <w:lang w:val="sl-SI"/>
        </w:rPr>
      </w:pPr>
      <w:r w:rsidRPr="00F755E0">
        <w:rPr>
          <w:rFonts w:asciiTheme="minorHAnsi" w:hAnsiTheme="minorHAnsi" w:cstheme="minorHAnsi"/>
          <w:iCs/>
          <w:sz w:val="22"/>
          <w:szCs w:val="22"/>
          <w:lang w:val="sl-SI"/>
        </w:rPr>
        <w:t>V kolikor naročnik ne soglaša z višino situacije ali posameznimi postavkami, v celoti zavrne situacijo (račun). Naročnik mora izvajalcu in nadzorniku natančno sporočiti, katere postavke ali deli postavk so sporni, katera višina situacije je sporna ter razloge, zaradi katerih je del situacije sporen.</w:t>
      </w:r>
    </w:p>
    <w:p w14:paraId="60999524" w14:textId="77777777" w:rsidR="00EA4F42" w:rsidRPr="00F755E0" w:rsidRDefault="00EA4F42" w:rsidP="0032369D">
      <w:pPr>
        <w:spacing w:line="276" w:lineRule="auto"/>
        <w:jc w:val="both"/>
        <w:rPr>
          <w:rFonts w:asciiTheme="minorHAnsi" w:hAnsiTheme="minorHAnsi" w:cstheme="minorHAnsi"/>
          <w:sz w:val="22"/>
          <w:szCs w:val="22"/>
          <w:lang w:val="sl-SI"/>
        </w:rPr>
      </w:pPr>
    </w:p>
    <w:p w14:paraId="6141F14F" w14:textId="77777777" w:rsidR="008A2156" w:rsidRPr="00F755E0" w:rsidRDefault="008761D3" w:rsidP="0032369D">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je dolžan izstaviti račun (situacijo) do petega (5.) delovnega dne v mesecu</w:t>
      </w:r>
      <w:r w:rsidR="00E06CBA" w:rsidRPr="00F755E0">
        <w:rPr>
          <w:rFonts w:asciiTheme="minorHAnsi" w:hAnsiTheme="minorHAnsi" w:cstheme="minorHAnsi"/>
          <w:sz w:val="22"/>
          <w:szCs w:val="22"/>
          <w:lang w:val="sl-SI"/>
        </w:rPr>
        <w:t xml:space="preserve"> za pretekli mesec, pod dodatnim pogojem, da izvedba del poteka skladno s terminskim planom</w:t>
      </w:r>
      <w:r w:rsidRPr="00F755E0">
        <w:rPr>
          <w:rFonts w:asciiTheme="minorHAnsi" w:hAnsiTheme="minorHAnsi" w:cstheme="minorHAnsi"/>
          <w:sz w:val="22"/>
          <w:szCs w:val="22"/>
          <w:lang w:val="sl-SI"/>
        </w:rPr>
        <w:t>. Pri izstavitvi računa se mora sklicevati na številko pogodbe</w:t>
      </w:r>
      <w:r w:rsidR="00D55FCD" w:rsidRPr="00F755E0">
        <w:rPr>
          <w:rFonts w:asciiTheme="minorHAnsi" w:hAnsiTheme="minorHAnsi" w:cstheme="minorHAnsi"/>
          <w:sz w:val="22"/>
          <w:szCs w:val="22"/>
          <w:lang w:val="sl-SI"/>
        </w:rPr>
        <w:t xml:space="preserve"> in navesti, da je gradbena situacija sestavni del računa</w:t>
      </w:r>
      <w:r w:rsidRPr="00F755E0">
        <w:rPr>
          <w:rFonts w:asciiTheme="minorHAnsi" w:hAnsiTheme="minorHAnsi" w:cstheme="minorHAnsi"/>
          <w:sz w:val="22"/>
          <w:szCs w:val="22"/>
          <w:lang w:val="sl-SI"/>
        </w:rPr>
        <w:t xml:space="preserve">. </w:t>
      </w:r>
      <w:r w:rsidR="00E06CBA" w:rsidRPr="00F755E0">
        <w:rPr>
          <w:rFonts w:asciiTheme="minorHAnsi" w:hAnsiTheme="minorHAnsi" w:cstheme="minorHAnsi"/>
          <w:sz w:val="22"/>
          <w:szCs w:val="22"/>
          <w:lang w:val="sl-SI"/>
        </w:rPr>
        <w:t xml:space="preserve">V primeru da v posameznem mesecu zaradi zamud pri izvedbi še niso izpolnjeni pogoji za obračun, se lahko situacija izstavi po izvedbi del, predvidenih za izvedbo v tem mesecu. </w:t>
      </w:r>
    </w:p>
    <w:p w14:paraId="7A4E0D62" w14:textId="77777777" w:rsidR="008A2156" w:rsidRPr="00F755E0" w:rsidRDefault="008A2156" w:rsidP="0032369D">
      <w:pPr>
        <w:spacing w:line="276" w:lineRule="auto"/>
        <w:jc w:val="both"/>
        <w:rPr>
          <w:rFonts w:asciiTheme="minorHAnsi" w:hAnsiTheme="minorHAnsi" w:cstheme="minorHAnsi"/>
          <w:sz w:val="22"/>
          <w:szCs w:val="22"/>
          <w:lang w:val="sl-SI"/>
        </w:rPr>
      </w:pPr>
    </w:p>
    <w:p w14:paraId="4A7E3DF9" w14:textId="2C4337F4" w:rsidR="0032369D" w:rsidRPr="00F755E0" w:rsidRDefault="00A63DD2" w:rsidP="0032369D">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w:t>
      </w:r>
      <w:r w:rsidR="008A2156" w:rsidRPr="00F755E0">
        <w:rPr>
          <w:rFonts w:asciiTheme="minorHAnsi" w:hAnsiTheme="minorHAnsi" w:cstheme="minorHAnsi"/>
          <w:sz w:val="22"/>
          <w:szCs w:val="22"/>
          <w:lang w:val="sl-SI"/>
        </w:rPr>
        <w:t>je dolžan izstaviti račun</w:t>
      </w:r>
      <w:r w:rsidR="00CE4B5C" w:rsidRPr="00F755E0">
        <w:rPr>
          <w:rFonts w:asciiTheme="minorHAnsi" w:hAnsiTheme="minorHAnsi" w:cstheme="minorHAnsi"/>
          <w:sz w:val="22"/>
          <w:szCs w:val="22"/>
          <w:lang w:val="sl-SI"/>
        </w:rPr>
        <w:t xml:space="preserve"> oziroma končno obračunsko situacijo </w:t>
      </w:r>
      <w:r w:rsidRPr="00F755E0">
        <w:rPr>
          <w:rFonts w:asciiTheme="minorHAnsi" w:hAnsiTheme="minorHAnsi" w:cstheme="minorHAnsi"/>
          <w:sz w:val="22"/>
          <w:szCs w:val="22"/>
          <w:lang w:val="sl-SI"/>
        </w:rPr>
        <w:t xml:space="preserve">najpozneje v 10 dneh po </w:t>
      </w:r>
      <w:r w:rsidR="00CE4B5C" w:rsidRPr="00F755E0">
        <w:rPr>
          <w:rFonts w:asciiTheme="minorHAnsi" w:hAnsiTheme="minorHAnsi" w:cstheme="minorHAnsi"/>
          <w:sz w:val="22"/>
          <w:szCs w:val="22"/>
          <w:lang w:val="sl-SI"/>
        </w:rPr>
        <w:t>podpisu končnega obračuna</w:t>
      </w:r>
      <w:r w:rsidRPr="00F755E0">
        <w:rPr>
          <w:rFonts w:asciiTheme="minorHAnsi" w:hAnsiTheme="minorHAnsi" w:cstheme="minorHAnsi"/>
          <w:sz w:val="22"/>
          <w:szCs w:val="22"/>
          <w:lang w:val="sl-SI"/>
        </w:rPr>
        <w:t>. Računu mora biti priložen podpisan primopredajni zapisnik</w:t>
      </w:r>
      <w:r w:rsidR="00CE4B5C" w:rsidRPr="00F755E0">
        <w:rPr>
          <w:rFonts w:asciiTheme="minorHAnsi" w:hAnsiTheme="minorHAnsi" w:cstheme="minorHAnsi"/>
          <w:sz w:val="22"/>
          <w:szCs w:val="22"/>
          <w:lang w:val="sl-SI"/>
        </w:rPr>
        <w:t>, podpisan končni obračun in finančno zavarovanje za odpravo napak v garancijskem roku</w:t>
      </w:r>
      <w:r w:rsidRPr="00F755E0">
        <w:rPr>
          <w:rFonts w:asciiTheme="minorHAnsi" w:hAnsiTheme="minorHAnsi" w:cstheme="minorHAnsi"/>
          <w:sz w:val="22"/>
          <w:szCs w:val="22"/>
          <w:lang w:val="sl-SI"/>
        </w:rPr>
        <w:t xml:space="preserve">. </w:t>
      </w:r>
    </w:p>
    <w:p w14:paraId="0A71511C" w14:textId="13DE50DE" w:rsidR="003B3901" w:rsidRPr="00F755E0" w:rsidRDefault="003B3901" w:rsidP="00633014">
      <w:pPr>
        <w:spacing w:line="276" w:lineRule="auto"/>
        <w:jc w:val="both"/>
        <w:rPr>
          <w:rFonts w:asciiTheme="minorHAnsi" w:hAnsiTheme="minorHAnsi" w:cstheme="minorHAnsi"/>
          <w:sz w:val="22"/>
          <w:szCs w:val="22"/>
          <w:lang w:val="sl-SI"/>
        </w:rPr>
      </w:pPr>
    </w:p>
    <w:p w14:paraId="38362F22" w14:textId="1071A67D" w:rsidR="00343BEB" w:rsidRPr="00F755E0" w:rsidRDefault="00343BEB"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mora naročniku posredovati račun</w:t>
      </w:r>
      <w:r w:rsidR="008761D3" w:rsidRPr="00F755E0">
        <w:rPr>
          <w:rFonts w:asciiTheme="minorHAnsi" w:hAnsiTheme="minorHAnsi" w:cstheme="minorHAnsi"/>
          <w:sz w:val="22"/>
          <w:szCs w:val="22"/>
          <w:lang w:val="sl-SI"/>
        </w:rPr>
        <w:t>e (situacije)</w:t>
      </w:r>
      <w:r w:rsidRPr="00F755E0">
        <w:rPr>
          <w:rFonts w:asciiTheme="minorHAnsi" w:hAnsiTheme="minorHAnsi" w:cstheme="minorHAnsi"/>
          <w:sz w:val="22"/>
          <w:szCs w:val="22"/>
          <w:lang w:val="sl-SI"/>
        </w:rPr>
        <w:t xml:space="preserve"> izključno v elektronski obliki (e-račun), skladno z veljavnim Zakonom o opravljanju plačilnih storitev za proračunske uporabnike</w:t>
      </w:r>
      <w:r w:rsidR="008761D3" w:rsidRPr="00F755E0">
        <w:rPr>
          <w:rFonts w:asciiTheme="minorHAnsi" w:hAnsiTheme="minorHAnsi" w:cstheme="minorHAnsi"/>
          <w:sz w:val="22"/>
          <w:szCs w:val="22"/>
          <w:lang w:val="sl-SI"/>
        </w:rPr>
        <w:t xml:space="preserve"> in morajo vsebovati vse podatke, ki so predpisani v ZDDV-1</w:t>
      </w:r>
      <w:r w:rsidRPr="00F755E0">
        <w:rPr>
          <w:rFonts w:asciiTheme="minorHAnsi" w:hAnsiTheme="minorHAnsi" w:cstheme="minorHAnsi"/>
          <w:sz w:val="22"/>
          <w:szCs w:val="22"/>
          <w:lang w:val="sl-SI"/>
        </w:rPr>
        <w:t xml:space="preserve">. </w:t>
      </w:r>
    </w:p>
    <w:p w14:paraId="730CB0AB" w14:textId="48E29737" w:rsidR="00DF51CF" w:rsidRPr="00F755E0" w:rsidRDefault="00DF51CF" w:rsidP="00633014">
      <w:pPr>
        <w:spacing w:line="276" w:lineRule="auto"/>
        <w:jc w:val="both"/>
        <w:rPr>
          <w:rFonts w:asciiTheme="minorHAnsi" w:hAnsiTheme="minorHAnsi" w:cstheme="minorHAnsi"/>
          <w:sz w:val="22"/>
          <w:szCs w:val="22"/>
          <w:lang w:val="sl-SI"/>
        </w:rPr>
      </w:pPr>
    </w:p>
    <w:p w14:paraId="75AABDE3" w14:textId="1AD91D2F" w:rsidR="00DF51CF" w:rsidRPr="00F755E0" w:rsidRDefault="008C0A92" w:rsidP="00DF51CF">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Obvezne priloge </w:t>
      </w:r>
      <w:r w:rsidR="00DF51CF" w:rsidRPr="00F755E0">
        <w:rPr>
          <w:rFonts w:asciiTheme="minorHAnsi" w:hAnsiTheme="minorHAnsi" w:cstheme="minorHAnsi"/>
          <w:sz w:val="22"/>
          <w:szCs w:val="22"/>
          <w:lang w:val="sl-SI"/>
        </w:rPr>
        <w:t>računu po tej pogodbi so:</w:t>
      </w:r>
    </w:p>
    <w:p w14:paraId="3243A068" w14:textId="27A5AB46" w:rsidR="00DF51CF" w:rsidRPr="00F755E0" w:rsidRDefault="00DF51C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gradbena situacija, potrjena s strani gradbenega nadzora;</w:t>
      </w:r>
    </w:p>
    <w:p w14:paraId="676D81D5" w14:textId="1A4F8A51" w:rsidR="00DF51CF" w:rsidRPr="00F755E0" w:rsidRDefault="00DF51C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računi oziroma gradbene situacije podizvajalcev, potrjene s strani izvajalca, v kolikor gre za neposredna plačila podizvajalcem;</w:t>
      </w:r>
    </w:p>
    <w:p w14:paraId="6F1AB03A" w14:textId="77777777" w:rsidR="00DF51CF" w:rsidRPr="00F755E0" w:rsidRDefault="00DF51C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specifikacija prejemnikov plačil po izstavljenem računu oziroma situaciji izvajalca;</w:t>
      </w:r>
    </w:p>
    <w:p w14:paraId="6DE797D4" w14:textId="21974AA6" w:rsidR="00DF51CF" w:rsidRPr="00F755E0" w:rsidRDefault="00DF51C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morebitna ostala dokumentacija, ki potrjuje, da je zaračunana storitev dejansko opravljena v skladu s to pogodbo, gradbenim dnevnikom in s potrjeno knjigo obračunskih izmer.</w:t>
      </w:r>
    </w:p>
    <w:p w14:paraId="37D00601" w14:textId="77777777" w:rsidR="00DF51CF" w:rsidRPr="00F755E0" w:rsidRDefault="00DF51CF" w:rsidP="00633014">
      <w:pPr>
        <w:spacing w:line="276" w:lineRule="auto"/>
        <w:jc w:val="both"/>
        <w:rPr>
          <w:rFonts w:asciiTheme="minorHAnsi" w:hAnsiTheme="minorHAnsi" w:cstheme="minorHAnsi"/>
          <w:sz w:val="22"/>
          <w:szCs w:val="22"/>
          <w:lang w:val="sl-SI"/>
        </w:rPr>
      </w:pPr>
    </w:p>
    <w:p w14:paraId="4EC5B90C" w14:textId="77777777" w:rsidR="00213B31" w:rsidRPr="00F755E0" w:rsidRDefault="00213B31" w:rsidP="00213B31">
      <w:pPr>
        <w:spacing w:line="276" w:lineRule="auto"/>
        <w:jc w:val="both"/>
        <w:rPr>
          <w:rFonts w:asciiTheme="minorHAnsi" w:hAnsiTheme="minorHAnsi" w:cstheme="minorHAnsi"/>
          <w:iCs/>
          <w:sz w:val="22"/>
          <w:szCs w:val="22"/>
          <w:lang w:val="sl-SI"/>
        </w:rPr>
      </w:pPr>
      <w:r w:rsidRPr="00F755E0">
        <w:rPr>
          <w:rFonts w:asciiTheme="minorHAnsi" w:hAnsiTheme="minorHAnsi" w:cstheme="minorHAnsi"/>
          <w:iCs/>
          <w:sz w:val="22"/>
          <w:szCs w:val="22"/>
          <w:lang w:val="sl-SI"/>
        </w:rPr>
        <w:t>V primeru neupoštevanja navedenih zahtev si naročnik pridružuje pravico, da zaradi elektronske obdelave neustrezno označen ali opremljen račun oziroma situacijo zavrne.</w:t>
      </w:r>
    </w:p>
    <w:p w14:paraId="1258E22B" w14:textId="77777777" w:rsidR="00213B31" w:rsidRPr="00F755E0" w:rsidRDefault="00213B31" w:rsidP="00213B31">
      <w:pPr>
        <w:spacing w:line="276" w:lineRule="auto"/>
        <w:jc w:val="both"/>
        <w:rPr>
          <w:rFonts w:asciiTheme="minorHAnsi" w:hAnsiTheme="minorHAnsi" w:cstheme="minorHAnsi"/>
          <w:iCs/>
          <w:sz w:val="22"/>
          <w:szCs w:val="22"/>
          <w:lang w:val="sl-SI"/>
        </w:rPr>
      </w:pPr>
    </w:p>
    <w:p w14:paraId="76E9592B" w14:textId="0E4C9812" w:rsidR="00213B31" w:rsidRDefault="00213B31" w:rsidP="00213B3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kolikor je na izstavljenem računu izvajalca/podizvajalca naveden transakcijski račun, ki ni vsebovan v tej pogodbi, se uporablja transakcijski račun, ki je naveden na izstavljenem računu.</w:t>
      </w:r>
    </w:p>
    <w:p w14:paraId="2B72AC7A" w14:textId="694F982A" w:rsidR="004862C9" w:rsidRDefault="004862C9" w:rsidP="00213B31">
      <w:pPr>
        <w:spacing w:line="276" w:lineRule="auto"/>
        <w:jc w:val="both"/>
        <w:rPr>
          <w:rFonts w:asciiTheme="minorHAnsi" w:hAnsiTheme="minorHAnsi" w:cstheme="minorHAnsi"/>
          <w:sz w:val="22"/>
          <w:szCs w:val="22"/>
          <w:lang w:val="sl-SI"/>
        </w:rPr>
      </w:pPr>
    </w:p>
    <w:p w14:paraId="24B1E8D0" w14:textId="59E52689" w:rsidR="004862C9" w:rsidRPr="00F755E0" w:rsidRDefault="004862C9" w:rsidP="004862C9">
      <w:p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Naročnik ima pravico, da od izvajalca izrecno zahteva takojšnji nakup in dobavo materialov oz. blaga, ki bo potreben za izvedbo posameznih postavk iz popisov del. Izvajalec mora v tem primeru na zahtevo naročnika predloži predračun, ki ga mora naročnik predhodno pisno potrditi. Izvajalec je materiale oz. blago dolžan dostaviti na lokacijo naročnika. S prevzemom materialov oz. blaga naročnik postane lastnik blaga. Plačani znesek blaga oz. materialov se odšteje od postavk, v katerih je bila zahtevana dobava predmetnih materialov oz. blaga. Izvajalec je dolžan pri izvedbi del vgrajevati naročnikov material oz. blago. Pri vgradnji in hrambi je izvajalec dolžan ravnati kot skrben gospodar.</w:t>
      </w:r>
    </w:p>
    <w:p w14:paraId="2D8D66EA" w14:textId="77777777" w:rsidR="004862C9" w:rsidRPr="00F755E0" w:rsidRDefault="004862C9" w:rsidP="00213B31">
      <w:pPr>
        <w:spacing w:line="276" w:lineRule="auto"/>
        <w:jc w:val="both"/>
        <w:rPr>
          <w:rFonts w:asciiTheme="minorHAnsi" w:hAnsiTheme="minorHAnsi" w:cstheme="minorHAnsi"/>
          <w:sz w:val="22"/>
          <w:szCs w:val="22"/>
          <w:lang w:val="sl-SI"/>
        </w:rPr>
      </w:pPr>
    </w:p>
    <w:p w14:paraId="0E902932" w14:textId="77777777" w:rsidR="00FA44F1" w:rsidRPr="00F755E0" w:rsidRDefault="00FA44F1" w:rsidP="00633014">
      <w:pPr>
        <w:spacing w:line="276" w:lineRule="auto"/>
        <w:jc w:val="both"/>
        <w:rPr>
          <w:rFonts w:asciiTheme="minorHAnsi" w:hAnsiTheme="minorHAnsi" w:cstheme="minorHAnsi"/>
          <w:sz w:val="22"/>
          <w:szCs w:val="22"/>
          <w:lang w:val="sl-SI"/>
        </w:rPr>
      </w:pPr>
    </w:p>
    <w:p w14:paraId="53F15B60"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6D4B6078" w14:textId="77777777" w:rsidR="009B10C2" w:rsidRPr="00F755E0" w:rsidRDefault="009B10C2" w:rsidP="00633014">
      <w:pPr>
        <w:pStyle w:val="Telobesedila-zamik3"/>
        <w:spacing w:after="0" w:line="276" w:lineRule="auto"/>
        <w:ind w:left="0"/>
        <w:jc w:val="center"/>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(Neposredna plačila podizvajalcem)</w:t>
      </w:r>
    </w:p>
    <w:p w14:paraId="7FC0C7B6" w14:textId="77777777" w:rsidR="009B10C2" w:rsidRPr="00F755E0" w:rsidRDefault="009B10C2" w:rsidP="00633014">
      <w:pPr>
        <w:pStyle w:val="Telobesedila-zamik3"/>
        <w:spacing w:after="0" w:line="276" w:lineRule="auto"/>
        <w:ind w:left="0"/>
        <w:jc w:val="both"/>
        <w:rPr>
          <w:rFonts w:asciiTheme="minorHAnsi" w:eastAsia="Times New Roman" w:hAnsiTheme="minorHAnsi" w:cstheme="minorHAnsi"/>
          <w:sz w:val="12"/>
          <w:szCs w:val="12"/>
          <w:lang w:val="sl-SI"/>
        </w:rPr>
      </w:pPr>
    </w:p>
    <w:p w14:paraId="17A0B11E" w14:textId="77777777" w:rsidR="00B74841" w:rsidRPr="00F755E0" w:rsidRDefault="009B10C2" w:rsidP="0032369D">
      <w:pPr>
        <w:pStyle w:val="Telobesedila-zamik3"/>
        <w:spacing w:after="0" w:line="276" w:lineRule="auto"/>
        <w:ind w:left="0"/>
        <w:jc w:val="both"/>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 xml:space="preserve">Izvajalec mora </w:t>
      </w:r>
      <w:r w:rsidR="0032369D" w:rsidRPr="00F755E0">
        <w:rPr>
          <w:rFonts w:asciiTheme="minorHAnsi" w:eastAsia="Times New Roman" w:hAnsiTheme="minorHAnsi" w:cstheme="minorHAnsi"/>
          <w:sz w:val="22"/>
          <w:szCs w:val="22"/>
          <w:lang w:val="sl-SI"/>
        </w:rPr>
        <w:t>situacijam</w:t>
      </w:r>
      <w:r w:rsidRPr="00F755E0">
        <w:rPr>
          <w:rFonts w:asciiTheme="minorHAnsi" w:eastAsia="Times New Roman" w:hAnsiTheme="minorHAnsi" w:cstheme="minorHAnsi"/>
          <w:sz w:val="22"/>
          <w:szCs w:val="22"/>
          <w:lang w:val="sl-SI"/>
        </w:rPr>
        <w:t xml:space="preserve"> obvezno priložiti </w:t>
      </w:r>
      <w:r w:rsidR="0032369D" w:rsidRPr="00F755E0">
        <w:rPr>
          <w:rFonts w:asciiTheme="minorHAnsi" w:eastAsia="Times New Roman" w:hAnsiTheme="minorHAnsi" w:cstheme="minorHAnsi"/>
          <w:sz w:val="22"/>
          <w:szCs w:val="22"/>
          <w:lang w:val="sl-SI"/>
        </w:rPr>
        <w:t>spisek podizvajalcev in potrjene račune (situacije) podizvajalcev</w:t>
      </w:r>
      <w:r w:rsidR="00F912EA" w:rsidRPr="00F755E0">
        <w:rPr>
          <w:rFonts w:asciiTheme="minorHAnsi" w:eastAsia="Times New Roman" w:hAnsiTheme="minorHAnsi" w:cstheme="minorHAnsi"/>
          <w:sz w:val="22"/>
          <w:szCs w:val="22"/>
          <w:lang w:val="sl-SI"/>
        </w:rPr>
        <w:t xml:space="preserve"> </w:t>
      </w:r>
      <w:r w:rsidR="0032369D" w:rsidRPr="00F755E0">
        <w:rPr>
          <w:rFonts w:asciiTheme="minorHAnsi" w:eastAsia="Times New Roman" w:hAnsiTheme="minorHAnsi" w:cstheme="minorHAnsi"/>
          <w:sz w:val="22"/>
          <w:szCs w:val="22"/>
          <w:lang w:val="sl-SI"/>
        </w:rPr>
        <w:t>v primeru, da le ti zahtevajo neposredno plačilo.</w:t>
      </w:r>
      <w:r w:rsidR="00B74841" w:rsidRPr="00F755E0">
        <w:rPr>
          <w:rFonts w:asciiTheme="minorHAnsi" w:eastAsia="Times New Roman" w:hAnsiTheme="minorHAnsi" w:cstheme="minorHAnsi"/>
          <w:sz w:val="22"/>
          <w:szCs w:val="22"/>
          <w:lang w:val="sl-SI"/>
        </w:rPr>
        <w:t xml:space="preserve"> </w:t>
      </w:r>
      <w:r w:rsidR="00B74841" w:rsidRPr="00F755E0">
        <w:rPr>
          <w:rFonts w:asciiTheme="minorHAnsi" w:eastAsia="Times New Roman" w:hAnsiTheme="minorHAnsi" w:cstheme="minorHAnsi"/>
          <w:iCs/>
          <w:sz w:val="22"/>
          <w:szCs w:val="22"/>
          <w:lang w:val="sl-SI"/>
        </w:rPr>
        <w:t>Iz obračuna del mora biti razvidna razdelitev stroškov na izvajalca in podizvajalce.</w:t>
      </w:r>
      <w:r w:rsidR="0032369D" w:rsidRPr="00F755E0">
        <w:rPr>
          <w:rFonts w:asciiTheme="minorHAnsi" w:eastAsia="Times New Roman" w:hAnsiTheme="minorHAnsi" w:cstheme="minorHAnsi"/>
          <w:sz w:val="22"/>
          <w:szCs w:val="22"/>
          <w:lang w:val="sl-SI"/>
        </w:rPr>
        <w:t xml:space="preserve"> </w:t>
      </w:r>
    </w:p>
    <w:p w14:paraId="3C145DC1" w14:textId="77777777" w:rsidR="00B74841" w:rsidRPr="00F755E0" w:rsidRDefault="00B74841" w:rsidP="0032369D">
      <w:pPr>
        <w:pStyle w:val="Telobesedila-zamik3"/>
        <w:spacing w:after="0" w:line="276" w:lineRule="auto"/>
        <w:ind w:left="0"/>
        <w:jc w:val="both"/>
        <w:rPr>
          <w:rFonts w:asciiTheme="minorHAnsi" w:eastAsia="Times New Roman" w:hAnsiTheme="minorHAnsi" w:cstheme="minorHAnsi"/>
          <w:sz w:val="22"/>
          <w:szCs w:val="22"/>
          <w:lang w:val="sl-SI"/>
        </w:rPr>
      </w:pPr>
    </w:p>
    <w:p w14:paraId="75BF1AC6" w14:textId="0AB77BC8" w:rsidR="0032369D" w:rsidRPr="00F755E0" w:rsidRDefault="0032369D" w:rsidP="0032369D">
      <w:pPr>
        <w:pStyle w:val="Telobesedila-zamik3"/>
        <w:spacing w:after="0" w:line="276" w:lineRule="auto"/>
        <w:ind w:left="0"/>
        <w:jc w:val="both"/>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Naročnik ni dolžan preverjati, ali je izvajalec predložil potrjene račune oziroma situacije vseh podizvajalcev, oziroma razreševati sporov med izvajalcem in podizvajalci v zvezi z upravičenostjo in zapadlostjo njegovih terjatev.</w:t>
      </w:r>
    </w:p>
    <w:p w14:paraId="0E06C14C" w14:textId="77777777" w:rsidR="009B10C2" w:rsidRPr="00F755E0" w:rsidRDefault="009B10C2" w:rsidP="00633014">
      <w:pPr>
        <w:pStyle w:val="Telobesedila-zamik3"/>
        <w:spacing w:after="0" w:line="276" w:lineRule="auto"/>
        <w:ind w:left="0"/>
        <w:jc w:val="both"/>
        <w:rPr>
          <w:rFonts w:asciiTheme="minorHAnsi" w:eastAsia="Times New Roman" w:hAnsiTheme="minorHAnsi" w:cstheme="minorHAnsi"/>
          <w:sz w:val="22"/>
          <w:szCs w:val="22"/>
          <w:lang w:val="sl-SI"/>
        </w:rPr>
      </w:pPr>
    </w:p>
    <w:p w14:paraId="34323A01" w14:textId="13775C34" w:rsidR="009B10C2" w:rsidRPr="00F755E0" w:rsidRDefault="009B10C2" w:rsidP="00633014">
      <w:pPr>
        <w:pStyle w:val="Telobesedila-zamik3"/>
        <w:spacing w:after="0" w:line="276" w:lineRule="auto"/>
        <w:ind w:left="0"/>
        <w:jc w:val="both"/>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 xml:space="preserve">Izvajalec s podpisom te pogodbe pooblašča naročnika, da na podlagi potrjenega </w:t>
      </w:r>
      <w:r w:rsidR="00487ADE" w:rsidRPr="00F755E0">
        <w:rPr>
          <w:rFonts w:asciiTheme="minorHAnsi" w:eastAsia="Times New Roman" w:hAnsiTheme="minorHAnsi" w:cstheme="minorHAnsi"/>
          <w:sz w:val="22"/>
          <w:szCs w:val="22"/>
          <w:lang w:val="sl-SI"/>
        </w:rPr>
        <w:t xml:space="preserve">računa </w:t>
      </w:r>
      <w:r w:rsidRPr="00F755E0">
        <w:rPr>
          <w:rFonts w:asciiTheme="minorHAnsi" w:eastAsia="Times New Roman" w:hAnsiTheme="minorHAnsi" w:cstheme="minorHAnsi"/>
          <w:sz w:val="22"/>
          <w:szCs w:val="22"/>
          <w:lang w:val="sl-SI"/>
        </w:rPr>
        <w:t>neposredno plačuje podizvajalcem, v kolikor podizvajalci to zahtevajo. Neposredna plačila podizvajalcem so za naročnika v tem primeru obvezna.</w:t>
      </w:r>
    </w:p>
    <w:p w14:paraId="5DDCB132" w14:textId="77777777" w:rsidR="0095294E" w:rsidRPr="00F755E0" w:rsidRDefault="0095294E" w:rsidP="00633014">
      <w:pPr>
        <w:spacing w:line="276" w:lineRule="auto"/>
        <w:jc w:val="both"/>
        <w:rPr>
          <w:rFonts w:asciiTheme="minorHAnsi" w:hAnsiTheme="minorHAnsi" w:cstheme="minorHAnsi"/>
          <w:sz w:val="22"/>
          <w:szCs w:val="22"/>
          <w:lang w:val="sl-SI"/>
        </w:rPr>
      </w:pPr>
    </w:p>
    <w:p w14:paraId="33D85D83"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0E88300D" w14:textId="3D3FC57B" w:rsidR="009B10C2" w:rsidRPr="00F755E0" w:rsidRDefault="00322F5D"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w:t>
      </w:r>
      <w:r w:rsidR="009B10C2" w:rsidRPr="00F755E0">
        <w:rPr>
          <w:rFonts w:asciiTheme="minorHAnsi" w:hAnsiTheme="minorHAnsi" w:cstheme="minorHAnsi"/>
          <w:sz w:val="22"/>
          <w:szCs w:val="22"/>
          <w:lang w:val="sl-SI"/>
        </w:rPr>
        <w:t>lačilo</w:t>
      </w:r>
      <w:r w:rsidRPr="00F755E0">
        <w:rPr>
          <w:rFonts w:asciiTheme="minorHAnsi" w:hAnsiTheme="minorHAnsi" w:cstheme="minorHAnsi"/>
          <w:sz w:val="22"/>
          <w:szCs w:val="22"/>
          <w:lang w:val="sl-SI"/>
        </w:rPr>
        <w:t xml:space="preserve"> del</w:t>
      </w:r>
      <w:r w:rsidR="009B10C2" w:rsidRPr="00F755E0">
        <w:rPr>
          <w:rFonts w:asciiTheme="minorHAnsi" w:hAnsiTheme="minorHAnsi" w:cstheme="minorHAnsi"/>
          <w:sz w:val="22"/>
          <w:szCs w:val="22"/>
          <w:lang w:val="sl-SI"/>
        </w:rPr>
        <w:t>)</w:t>
      </w:r>
    </w:p>
    <w:p w14:paraId="19A824D0"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6298FAFB" w14:textId="6042050C" w:rsidR="009B10C2" w:rsidRPr="00F755E0" w:rsidRDefault="009B10C2" w:rsidP="00633014">
      <w:pPr>
        <w:pStyle w:val="Telobesedila-zamik3"/>
        <w:spacing w:after="0" w:line="276" w:lineRule="auto"/>
        <w:ind w:left="0"/>
        <w:jc w:val="both"/>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Naročnik</w:t>
      </w:r>
      <w:r w:rsidRPr="00F755E0">
        <w:rPr>
          <w:rFonts w:asciiTheme="minorHAnsi" w:hAnsiTheme="minorHAnsi" w:cstheme="minorHAnsi"/>
          <w:sz w:val="20"/>
          <w:szCs w:val="22"/>
          <w:lang w:val="sl-SI"/>
        </w:rPr>
        <w:t xml:space="preserve"> </w:t>
      </w:r>
      <w:r w:rsidRPr="00F755E0">
        <w:rPr>
          <w:rFonts w:asciiTheme="minorHAnsi" w:eastAsia="Times New Roman" w:hAnsiTheme="minorHAnsi" w:cstheme="minorHAnsi"/>
          <w:sz w:val="22"/>
          <w:szCs w:val="22"/>
          <w:lang w:val="sl-SI"/>
        </w:rPr>
        <w:t>je dolžan plačati</w:t>
      </w:r>
      <w:r w:rsidR="00487ADE" w:rsidRPr="00F755E0">
        <w:rPr>
          <w:rFonts w:asciiTheme="minorHAnsi" w:eastAsia="Times New Roman" w:hAnsiTheme="minorHAnsi" w:cstheme="minorHAnsi"/>
          <w:sz w:val="22"/>
          <w:szCs w:val="22"/>
          <w:lang w:val="sl-SI"/>
        </w:rPr>
        <w:t xml:space="preserve"> račun</w:t>
      </w:r>
      <w:r w:rsidR="0032369D" w:rsidRPr="00F755E0">
        <w:rPr>
          <w:rFonts w:asciiTheme="minorHAnsi" w:eastAsia="Times New Roman" w:hAnsiTheme="minorHAnsi" w:cstheme="minorHAnsi"/>
          <w:sz w:val="22"/>
          <w:szCs w:val="22"/>
          <w:lang w:val="sl-SI"/>
        </w:rPr>
        <w:t xml:space="preserve"> s priloženimi situacijami</w:t>
      </w:r>
      <w:r w:rsidRPr="00F755E0">
        <w:rPr>
          <w:rFonts w:asciiTheme="minorHAnsi" w:eastAsia="Times New Roman" w:hAnsiTheme="minorHAnsi" w:cstheme="minorHAnsi"/>
          <w:sz w:val="22"/>
          <w:szCs w:val="22"/>
          <w:lang w:val="sl-SI"/>
        </w:rPr>
        <w:t xml:space="preserve"> </w:t>
      </w:r>
      <w:r w:rsidR="00B50534">
        <w:rPr>
          <w:rFonts w:asciiTheme="minorHAnsi" w:eastAsia="Times New Roman" w:hAnsiTheme="minorHAnsi" w:cstheme="minorHAnsi"/>
          <w:sz w:val="22"/>
          <w:szCs w:val="22"/>
          <w:lang w:val="sl-SI"/>
        </w:rPr>
        <w:t>v 30 dneh</w:t>
      </w:r>
      <w:r w:rsidRPr="00F755E0">
        <w:rPr>
          <w:rFonts w:asciiTheme="minorHAnsi" w:eastAsia="Times New Roman" w:hAnsiTheme="minorHAnsi" w:cstheme="minorHAnsi"/>
          <w:sz w:val="22"/>
          <w:szCs w:val="22"/>
          <w:lang w:val="sl-SI"/>
        </w:rPr>
        <w:t xml:space="preserve"> od </w:t>
      </w:r>
      <w:r w:rsidR="00487ADE" w:rsidRPr="00F755E0">
        <w:rPr>
          <w:rFonts w:asciiTheme="minorHAnsi" w:eastAsia="Times New Roman" w:hAnsiTheme="minorHAnsi" w:cstheme="minorHAnsi"/>
          <w:sz w:val="22"/>
          <w:szCs w:val="22"/>
          <w:lang w:val="sl-SI"/>
        </w:rPr>
        <w:t xml:space="preserve"> njegovega </w:t>
      </w:r>
      <w:r w:rsidRPr="00F755E0">
        <w:rPr>
          <w:rFonts w:asciiTheme="minorHAnsi" w:eastAsia="Times New Roman" w:hAnsiTheme="minorHAnsi" w:cstheme="minorHAnsi"/>
          <w:sz w:val="22"/>
          <w:szCs w:val="22"/>
          <w:lang w:val="sl-SI"/>
        </w:rPr>
        <w:t>uradnega prejema</w:t>
      </w:r>
      <w:r w:rsidR="00487ADE" w:rsidRPr="00F755E0">
        <w:rPr>
          <w:rFonts w:asciiTheme="minorHAnsi" w:eastAsia="Times New Roman" w:hAnsiTheme="minorHAnsi" w:cstheme="minorHAnsi"/>
          <w:sz w:val="22"/>
          <w:szCs w:val="22"/>
          <w:lang w:val="sl-SI"/>
        </w:rPr>
        <w:t xml:space="preserve"> na transakcijski račun izvajalca oziroma podizvajalca.</w:t>
      </w:r>
      <w:r w:rsidRPr="00F755E0">
        <w:rPr>
          <w:rFonts w:asciiTheme="minorHAnsi" w:eastAsia="Times New Roman" w:hAnsiTheme="minorHAnsi" w:cstheme="minorHAnsi"/>
          <w:sz w:val="22"/>
          <w:szCs w:val="22"/>
          <w:lang w:val="sl-SI"/>
        </w:rPr>
        <w:t xml:space="preserve"> </w:t>
      </w:r>
    </w:p>
    <w:p w14:paraId="46D82385" w14:textId="6CD7738A" w:rsidR="00E06CBA" w:rsidRPr="00F755E0" w:rsidRDefault="00E06CBA" w:rsidP="00633014">
      <w:pPr>
        <w:pStyle w:val="Telobesedila-zamik3"/>
        <w:spacing w:after="0" w:line="276" w:lineRule="auto"/>
        <w:ind w:left="0"/>
        <w:jc w:val="both"/>
        <w:rPr>
          <w:rFonts w:asciiTheme="minorHAnsi" w:eastAsia="Times New Roman" w:hAnsiTheme="minorHAnsi" w:cstheme="minorHAnsi"/>
          <w:sz w:val="22"/>
          <w:szCs w:val="22"/>
          <w:lang w:val="sl-SI"/>
        </w:rPr>
      </w:pPr>
    </w:p>
    <w:p w14:paraId="20786740" w14:textId="49C0791E" w:rsidR="00E06CBA" w:rsidRPr="00F755E0" w:rsidRDefault="00E06CBA" w:rsidP="00633014">
      <w:pPr>
        <w:pStyle w:val="Telobesedila-zamik3"/>
        <w:spacing w:after="0" w:line="276" w:lineRule="auto"/>
        <w:ind w:left="0"/>
        <w:jc w:val="both"/>
        <w:rPr>
          <w:rFonts w:asciiTheme="minorHAnsi" w:eastAsia="Times New Roman" w:hAnsiTheme="minorHAnsi" w:cstheme="minorHAnsi"/>
          <w:sz w:val="22"/>
          <w:szCs w:val="22"/>
          <w:lang w:val="sl-SI"/>
        </w:rPr>
      </w:pPr>
      <w:r w:rsidRPr="00F755E0">
        <w:rPr>
          <w:rFonts w:asciiTheme="minorHAnsi" w:eastAsia="Times New Roman" w:hAnsiTheme="minorHAnsi" w:cstheme="minorHAnsi"/>
          <w:sz w:val="22"/>
          <w:szCs w:val="22"/>
          <w:lang w:val="sl-SI"/>
        </w:rPr>
        <w:t>Rok plačila začne teči naslednji dan po prejemu računa, ki je podlaga za izplačilo. Če zadnji dan roka sovpada z dnem, ko je po zakonu dela prost dan oziroma v plačilnem sistemu TARGET2 ni opredeljen kot plačilni dan, se za zadnji dan roka šteje naslednji delavnik oziroma naslednji plačilni dan v sistemu TARGET2.</w:t>
      </w:r>
    </w:p>
    <w:p w14:paraId="51413EC0" w14:textId="77777777" w:rsidR="009B10C2" w:rsidRPr="00F755E0" w:rsidRDefault="009B10C2" w:rsidP="00633014">
      <w:pPr>
        <w:spacing w:line="276" w:lineRule="auto"/>
        <w:jc w:val="both"/>
        <w:rPr>
          <w:rFonts w:asciiTheme="minorHAnsi" w:hAnsiTheme="minorHAnsi" w:cstheme="minorHAnsi"/>
          <w:sz w:val="22"/>
          <w:szCs w:val="22"/>
          <w:lang w:val="sl-SI"/>
        </w:rPr>
      </w:pPr>
    </w:p>
    <w:p w14:paraId="4F113147" w14:textId="4406AB6C"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V primeru zamude pri plačilu </w:t>
      </w:r>
      <w:r w:rsidR="00487ADE" w:rsidRPr="00F755E0">
        <w:rPr>
          <w:rFonts w:asciiTheme="minorHAnsi" w:hAnsiTheme="minorHAnsi" w:cstheme="minorHAnsi"/>
          <w:sz w:val="22"/>
          <w:szCs w:val="22"/>
          <w:lang w:val="sl-SI"/>
        </w:rPr>
        <w:t>računa</w:t>
      </w:r>
      <w:r w:rsidRPr="00F755E0">
        <w:rPr>
          <w:rFonts w:asciiTheme="minorHAnsi" w:hAnsiTheme="minorHAnsi" w:cstheme="minorHAnsi"/>
          <w:sz w:val="22"/>
          <w:szCs w:val="22"/>
          <w:lang w:val="sl-SI"/>
        </w:rPr>
        <w:t xml:space="preserve"> </w:t>
      </w:r>
      <w:r w:rsidR="003A537D" w:rsidRPr="00F755E0">
        <w:rPr>
          <w:rFonts w:asciiTheme="minorHAnsi" w:hAnsiTheme="minorHAnsi" w:cstheme="minorHAnsi"/>
          <w:sz w:val="22"/>
          <w:szCs w:val="22"/>
          <w:lang w:val="sl-SI"/>
        </w:rPr>
        <w:t>lahko</w:t>
      </w:r>
      <w:r w:rsidRPr="00F755E0">
        <w:rPr>
          <w:rFonts w:asciiTheme="minorHAnsi" w:hAnsiTheme="minorHAnsi" w:cstheme="minorHAnsi"/>
          <w:sz w:val="22"/>
          <w:szCs w:val="22"/>
          <w:lang w:val="sl-SI"/>
        </w:rPr>
        <w:t xml:space="preserve"> izvajal</w:t>
      </w:r>
      <w:r w:rsidR="003A537D" w:rsidRPr="00F755E0">
        <w:rPr>
          <w:rFonts w:asciiTheme="minorHAnsi" w:hAnsiTheme="minorHAnsi" w:cstheme="minorHAnsi"/>
          <w:sz w:val="22"/>
          <w:szCs w:val="22"/>
          <w:lang w:val="sl-SI"/>
        </w:rPr>
        <w:t>ec</w:t>
      </w:r>
      <w:r w:rsidRPr="00F755E0">
        <w:rPr>
          <w:rFonts w:asciiTheme="minorHAnsi" w:hAnsiTheme="minorHAnsi" w:cstheme="minorHAnsi"/>
          <w:sz w:val="22"/>
          <w:szCs w:val="22"/>
          <w:lang w:val="sl-SI"/>
        </w:rPr>
        <w:t xml:space="preserve"> </w:t>
      </w:r>
      <w:r w:rsidR="00487ADE" w:rsidRPr="00F755E0">
        <w:rPr>
          <w:rFonts w:asciiTheme="minorHAnsi" w:hAnsiTheme="minorHAnsi" w:cstheme="minorHAnsi"/>
          <w:sz w:val="22"/>
          <w:szCs w:val="22"/>
          <w:lang w:val="sl-SI"/>
        </w:rPr>
        <w:t>oziroma</w:t>
      </w:r>
      <w:r w:rsidRPr="00F755E0">
        <w:rPr>
          <w:rFonts w:asciiTheme="minorHAnsi" w:hAnsiTheme="minorHAnsi" w:cstheme="minorHAnsi"/>
          <w:sz w:val="22"/>
          <w:szCs w:val="22"/>
          <w:lang w:val="sl-SI"/>
        </w:rPr>
        <w:t xml:space="preserve"> podizvajal</w:t>
      </w:r>
      <w:r w:rsidR="003A537D" w:rsidRPr="00F755E0">
        <w:rPr>
          <w:rFonts w:asciiTheme="minorHAnsi" w:hAnsiTheme="minorHAnsi" w:cstheme="minorHAnsi"/>
          <w:sz w:val="22"/>
          <w:szCs w:val="22"/>
          <w:lang w:val="sl-SI"/>
        </w:rPr>
        <w:t>ec</w:t>
      </w:r>
      <w:r w:rsidRPr="00F755E0">
        <w:rPr>
          <w:rFonts w:asciiTheme="minorHAnsi" w:hAnsiTheme="minorHAnsi" w:cstheme="minorHAnsi"/>
          <w:sz w:val="22"/>
          <w:szCs w:val="22"/>
          <w:lang w:val="sl-SI"/>
        </w:rPr>
        <w:t xml:space="preserve"> </w:t>
      </w:r>
      <w:r w:rsidR="003A537D" w:rsidRPr="00F755E0">
        <w:rPr>
          <w:rFonts w:asciiTheme="minorHAnsi" w:hAnsiTheme="minorHAnsi" w:cstheme="minorHAnsi"/>
          <w:sz w:val="22"/>
          <w:szCs w:val="22"/>
          <w:lang w:val="sl-SI"/>
        </w:rPr>
        <w:t>zahteva plačilo zakonitih zamudnih obresti</w:t>
      </w:r>
      <w:r w:rsidRPr="00F755E0">
        <w:rPr>
          <w:rFonts w:asciiTheme="minorHAnsi" w:hAnsiTheme="minorHAnsi" w:cstheme="minorHAnsi"/>
          <w:sz w:val="22"/>
          <w:szCs w:val="22"/>
          <w:lang w:val="sl-SI"/>
        </w:rPr>
        <w:t>.</w:t>
      </w:r>
    </w:p>
    <w:p w14:paraId="5287DB65" w14:textId="77777777" w:rsidR="00322F5D" w:rsidRPr="00F755E0" w:rsidRDefault="00322F5D" w:rsidP="00633014">
      <w:pPr>
        <w:spacing w:line="276" w:lineRule="auto"/>
        <w:jc w:val="both"/>
        <w:rPr>
          <w:rFonts w:asciiTheme="minorHAnsi" w:hAnsiTheme="minorHAnsi" w:cstheme="minorHAnsi"/>
          <w:sz w:val="22"/>
          <w:szCs w:val="22"/>
          <w:lang w:val="sl-SI"/>
        </w:rPr>
      </w:pPr>
    </w:p>
    <w:p w14:paraId="40F8981E" w14:textId="319562A4" w:rsidR="00322F5D" w:rsidRDefault="00322F5D"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Projekt financirata </w:t>
      </w:r>
      <w:r w:rsidR="00637807">
        <w:rPr>
          <w:rFonts w:asciiTheme="minorHAnsi" w:hAnsiTheme="minorHAnsi" w:cstheme="minorHAnsi"/>
          <w:sz w:val="22"/>
          <w:szCs w:val="22"/>
          <w:lang w:val="sl-SI"/>
        </w:rPr>
        <w:t xml:space="preserve">naročnik in </w:t>
      </w:r>
      <w:r w:rsidRPr="00F755E0">
        <w:rPr>
          <w:rFonts w:asciiTheme="minorHAnsi" w:hAnsiTheme="minorHAnsi" w:cstheme="minorHAnsi"/>
          <w:sz w:val="22"/>
          <w:szCs w:val="22"/>
          <w:lang w:val="sl-SI"/>
        </w:rPr>
        <w:t>Republika Slovenija, Ministrstvo za delo, družino, socialne zadeve in enake možnosti</w:t>
      </w:r>
      <w:r w:rsidR="00637807">
        <w:rPr>
          <w:rFonts w:asciiTheme="minorHAnsi" w:hAnsiTheme="minorHAnsi" w:cstheme="minorHAnsi"/>
          <w:sz w:val="22"/>
          <w:szCs w:val="22"/>
          <w:lang w:val="sl-SI"/>
        </w:rPr>
        <w:t>.</w:t>
      </w:r>
    </w:p>
    <w:p w14:paraId="64931CB6" w14:textId="5209755D" w:rsidR="00637807" w:rsidRDefault="00637807" w:rsidP="00633014">
      <w:pPr>
        <w:spacing w:line="276" w:lineRule="auto"/>
        <w:jc w:val="both"/>
        <w:rPr>
          <w:rFonts w:asciiTheme="minorHAnsi" w:hAnsiTheme="minorHAnsi" w:cstheme="minorHAnsi"/>
          <w:sz w:val="22"/>
          <w:szCs w:val="22"/>
          <w:lang w:val="sl-SI"/>
        </w:rPr>
      </w:pPr>
    </w:p>
    <w:p w14:paraId="449D1260" w14:textId="77777777" w:rsidR="009B10C2" w:rsidRPr="00F755E0" w:rsidRDefault="009B10C2" w:rsidP="00633014">
      <w:pPr>
        <w:spacing w:line="276" w:lineRule="auto"/>
        <w:jc w:val="both"/>
        <w:rPr>
          <w:rFonts w:asciiTheme="minorHAnsi" w:hAnsiTheme="minorHAnsi" w:cstheme="minorHAnsi"/>
          <w:b/>
          <w:sz w:val="22"/>
          <w:szCs w:val="22"/>
          <w:lang w:val="sl-SI"/>
        </w:rPr>
      </w:pPr>
    </w:p>
    <w:p w14:paraId="43D6FD8A" w14:textId="6CE2B416"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DINAMIKA IZVAJANJA DEL</w:t>
      </w:r>
    </w:p>
    <w:p w14:paraId="046894AC" w14:textId="77777777" w:rsidR="009B10C2" w:rsidRPr="00F755E0" w:rsidRDefault="009B10C2" w:rsidP="00633014">
      <w:pPr>
        <w:spacing w:line="276" w:lineRule="auto"/>
        <w:jc w:val="both"/>
        <w:rPr>
          <w:rFonts w:asciiTheme="minorHAnsi" w:hAnsiTheme="minorHAnsi" w:cstheme="minorHAnsi"/>
          <w:sz w:val="22"/>
          <w:szCs w:val="22"/>
          <w:lang w:val="sl-SI"/>
        </w:rPr>
      </w:pPr>
    </w:p>
    <w:p w14:paraId="3B1C45C1"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6ACCA97" w14:textId="3702EE08"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(Rok</w:t>
      </w:r>
      <w:r w:rsidR="00FA44F1" w:rsidRPr="00F755E0">
        <w:rPr>
          <w:rFonts w:asciiTheme="minorHAnsi" w:hAnsiTheme="minorHAnsi" w:cstheme="minorHAnsi"/>
          <w:sz w:val="22"/>
          <w:szCs w:val="22"/>
          <w:lang w:val="sl-SI"/>
        </w:rPr>
        <w:t>i</w:t>
      </w:r>
      <w:r w:rsidRPr="00F755E0">
        <w:rPr>
          <w:rFonts w:asciiTheme="minorHAnsi" w:hAnsiTheme="minorHAnsi" w:cstheme="minorHAnsi"/>
          <w:sz w:val="22"/>
          <w:szCs w:val="22"/>
          <w:lang w:val="sl-SI"/>
        </w:rPr>
        <w:t xml:space="preserve"> za </w:t>
      </w:r>
      <w:r w:rsidR="00B74841" w:rsidRPr="00F755E0">
        <w:rPr>
          <w:rFonts w:asciiTheme="minorHAnsi" w:hAnsiTheme="minorHAnsi" w:cstheme="minorHAnsi"/>
          <w:sz w:val="22"/>
          <w:szCs w:val="22"/>
          <w:lang w:val="sl-SI"/>
        </w:rPr>
        <w:t>izvedbo del</w:t>
      </w:r>
      <w:r w:rsidRPr="00F755E0">
        <w:rPr>
          <w:rFonts w:asciiTheme="minorHAnsi" w:hAnsiTheme="minorHAnsi" w:cstheme="minorHAnsi"/>
          <w:sz w:val="22"/>
          <w:szCs w:val="22"/>
          <w:lang w:val="sl-SI"/>
        </w:rPr>
        <w:t>)</w:t>
      </w:r>
    </w:p>
    <w:p w14:paraId="6DE4D5A6" w14:textId="77777777" w:rsidR="009B10C2" w:rsidRPr="00F755E0" w:rsidRDefault="009B10C2" w:rsidP="00633014">
      <w:pPr>
        <w:spacing w:line="276" w:lineRule="auto"/>
        <w:jc w:val="both"/>
        <w:rPr>
          <w:rFonts w:asciiTheme="minorHAnsi" w:hAnsiTheme="minorHAnsi" w:cstheme="minorHAnsi"/>
          <w:sz w:val="12"/>
          <w:szCs w:val="12"/>
          <w:lang w:val="sl-SI"/>
        </w:rPr>
      </w:pPr>
    </w:p>
    <w:p w14:paraId="05820F21" w14:textId="429D73C0" w:rsidR="00B74841" w:rsidRPr="00F755E0" w:rsidRDefault="00B74841" w:rsidP="00B7484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Pogodba se sklepa za obdobje od sklenitve do izpolnitve vseh pogodbenih obveznosti. Rok za izvedbo vseh pogodbenih del je najpozneje</w:t>
      </w:r>
      <w:r w:rsidRPr="00F755E0" w:rsidDel="0064331C">
        <w:rPr>
          <w:rFonts w:asciiTheme="minorHAnsi" w:hAnsiTheme="minorHAnsi" w:cstheme="minorHAnsi"/>
          <w:sz w:val="22"/>
          <w:szCs w:val="22"/>
          <w:lang w:val="sl-SI"/>
        </w:rPr>
        <w:t xml:space="preserve"> </w:t>
      </w:r>
      <w:r w:rsidR="000900F5">
        <w:rPr>
          <w:rFonts w:asciiTheme="minorHAnsi" w:hAnsiTheme="minorHAnsi" w:cstheme="minorHAnsi"/>
          <w:sz w:val="22"/>
          <w:szCs w:val="22"/>
          <w:lang w:val="sl-SI"/>
        </w:rPr>
        <w:t>31. 12. 2022</w:t>
      </w:r>
      <w:r w:rsidRPr="00F755E0">
        <w:rPr>
          <w:rFonts w:asciiTheme="minorHAnsi" w:hAnsiTheme="minorHAnsi" w:cstheme="minorHAnsi"/>
          <w:sz w:val="22"/>
          <w:szCs w:val="22"/>
          <w:lang w:val="sl-SI"/>
        </w:rPr>
        <w:t xml:space="preserve">. V tem času mora izvajalec objekt pripraviti za tehnični pregled in odpraviti vse bistvene pomanjkljivosti, ugotovljene na </w:t>
      </w:r>
      <w:r w:rsidR="008C0A92" w:rsidRPr="00F755E0">
        <w:rPr>
          <w:rFonts w:asciiTheme="minorHAnsi" w:hAnsiTheme="minorHAnsi" w:cstheme="minorHAnsi"/>
          <w:sz w:val="22"/>
          <w:szCs w:val="22"/>
          <w:lang w:val="sl-SI"/>
        </w:rPr>
        <w:t>kakovostnem</w:t>
      </w:r>
      <w:r w:rsidRPr="00F755E0">
        <w:rPr>
          <w:rFonts w:asciiTheme="minorHAnsi" w:hAnsiTheme="minorHAnsi" w:cstheme="minorHAnsi"/>
          <w:sz w:val="22"/>
          <w:szCs w:val="22"/>
          <w:lang w:val="sl-SI"/>
        </w:rPr>
        <w:t xml:space="preserve"> in količinskem pregledu. </w:t>
      </w:r>
      <w:r w:rsidR="006E4512" w:rsidRPr="00F755E0">
        <w:rPr>
          <w:rFonts w:asciiTheme="minorHAnsi" w:hAnsiTheme="minorHAnsi" w:cstheme="minorHAnsi"/>
          <w:bCs/>
          <w:sz w:val="22"/>
          <w:szCs w:val="22"/>
          <w:lang w:val="sl-SI"/>
        </w:rPr>
        <w:t>Izvajalec je dolžan v navedenem roku predati čistopis vse dokumentacije potrebne za pridobitev uporabnega dovoljenja skladno z veljavnim GZ.</w:t>
      </w:r>
    </w:p>
    <w:p w14:paraId="41828F8D" w14:textId="48C9E718" w:rsidR="00B74841" w:rsidRPr="00F755E0" w:rsidRDefault="00B74841" w:rsidP="00B74841">
      <w:pPr>
        <w:spacing w:line="276" w:lineRule="auto"/>
        <w:jc w:val="both"/>
        <w:rPr>
          <w:rFonts w:asciiTheme="minorHAnsi" w:hAnsiTheme="minorHAnsi" w:cstheme="minorHAnsi"/>
          <w:sz w:val="22"/>
          <w:szCs w:val="22"/>
          <w:lang w:val="sl-SI"/>
        </w:rPr>
      </w:pPr>
    </w:p>
    <w:p w14:paraId="752E86A3" w14:textId="2D6E6099" w:rsidR="00B74841" w:rsidRPr="00F755E0" w:rsidRDefault="00B74841" w:rsidP="00B7484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se obvezuje, da bo pričel z izvajanjem pogodbenih del </w:t>
      </w:r>
      <w:r w:rsidR="00EF5657">
        <w:rPr>
          <w:rFonts w:asciiTheme="minorHAnsi" w:hAnsiTheme="minorHAnsi" w:cstheme="minorHAnsi"/>
          <w:sz w:val="22"/>
          <w:szCs w:val="22"/>
          <w:lang w:val="sl-SI"/>
        </w:rPr>
        <w:t xml:space="preserve">v </w:t>
      </w:r>
      <w:proofErr w:type="spellStart"/>
      <w:r w:rsidR="00EF5657">
        <w:rPr>
          <w:rFonts w:asciiTheme="minorHAnsi" w:hAnsiTheme="minorHAnsi" w:cstheme="minorHAnsi"/>
          <w:sz w:val="22"/>
          <w:szCs w:val="22"/>
          <w:lang w:val="sl-SI"/>
        </w:rPr>
        <w:t>rokui</w:t>
      </w:r>
      <w:proofErr w:type="spellEnd"/>
      <w:r w:rsidR="00EF5657">
        <w:rPr>
          <w:rFonts w:asciiTheme="minorHAnsi" w:hAnsiTheme="minorHAnsi" w:cstheme="minorHAnsi"/>
          <w:sz w:val="22"/>
          <w:szCs w:val="22"/>
          <w:lang w:val="sl-SI"/>
        </w:rPr>
        <w:t xml:space="preserve"> treh dni po</w:t>
      </w:r>
      <w:r w:rsidRPr="00F755E0">
        <w:rPr>
          <w:rFonts w:asciiTheme="minorHAnsi" w:hAnsiTheme="minorHAnsi" w:cstheme="minorHAnsi"/>
          <w:sz w:val="22"/>
          <w:szCs w:val="22"/>
          <w:lang w:val="sl-SI"/>
        </w:rPr>
        <w:t xml:space="preserve"> uvedbi v delo. O uvedbi v delo se sestavi poseben zapisnik in to ugotovi v gradbenem dnevniku o izvajanju del. Izvajalec je uveden v delo, ko mu naročnik, po obojestranskem podpisu pogodbe o izvedbi del, izroči:</w:t>
      </w:r>
    </w:p>
    <w:p w14:paraId="14F01CFE" w14:textId="77777777" w:rsidR="00B74841" w:rsidRPr="00F755E0" w:rsidRDefault="00B74841"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projektno dokumentacijo,</w:t>
      </w:r>
    </w:p>
    <w:p w14:paraId="5A9506D3" w14:textId="77777777" w:rsidR="00B74841" w:rsidRPr="00F755E0" w:rsidRDefault="00B74841"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prosto zemljišče, na katerem se bodo izvajala dela.</w:t>
      </w:r>
    </w:p>
    <w:p w14:paraId="3B46F052" w14:textId="77777777" w:rsidR="00CE4B5C" w:rsidRPr="00F755E0" w:rsidRDefault="00CE4B5C" w:rsidP="00B74841">
      <w:pPr>
        <w:spacing w:line="276" w:lineRule="auto"/>
        <w:jc w:val="both"/>
        <w:rPr>
          <w:rFonts w:asciiTheme="minorHAnsi" w:hAnsiTheme="minorHAnsi" w:cstheme="minorHAnsi"/>
          <w:sz w:val="22"/>
          <w:szCs w:val="22"/>
          <w:lang w:val="sl-SI"/>
        </w:rPr>
      </w:pPr>
    </w:p>
    <w:p w14:paraId="689E0F51" w14:textId="6A527FDE" w:rsidR="00B74841" w:rsidRPr="00F755E0" w:rsidRDefault="00B74841" w:rsidP="00B7484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Če izvajalec ne začne z deli </w:t>
      </w:r>
      <w:r w:rsidR="00C6199E" w:rsidRPr="00F755E0">
        <w:rPr>
          <w:rFonts w:asciiTheme="minorHAnsi" w:hAnsiTheme="minorHAnsi" w:cstheme="minorHAnsi"/>
          <w:sz w:val="22"/>
          <w:szCs w:val="22"/>
          <w:lang w:val="sl-SI"/>
        </w:rPr>
        <w:t xml:space="preserve">nemudoma </w:t>
      </w:r>
      <w:r w:rsidRPr="00F755E0">
        <w:rPr>
          <w:rFonts w:asciiTheme="minorHAnsi" w:hAnsiTheme="minorHAnsi" w:cstheme="minorHAnsi"/>
          <w:sz w:val="22"/>
          <w:szCs w:val="22"/>
          <w:lang w:val="sl-SI"/>
        </w:rPr>
        <w:t>po uvedbi v delo, lahko naročnik uveljavi pogodbeno kazen, zahteva od izvajalca povračilo škode in odstopi od pogodbe.</w:t>
      </w:r>
    </w:p>
    <w:p w14:paraId="6364E833" w14:textId="312CDC66" w:rsidR="003746E6" w:rsidRPr="00F755E0" w:rsidRDefault="003746E6" w:rsidP="00B74841">
      <w:pPr>
        <w:spacing w:line="276" w:lineRule="auto"/>
        <w:jc w:val="both"/>
        <w:rPr>
          <w:rFonts w:asciiTheme="minorHAnsi" w:hAnsiTheme="minorHAnsi" w:cstheme="minorHAnsi"/>
          <w:sz w:val="22"/>
          <w:szCs w:val="22"/>
          <w:lang w:val="sl-SI"/>
        </w:rPr>
      </w:pPr>
    </w:p>
    <w:p w14:paraId="19797932" w14:textId="2914CE66" w:rsidR="00E17910" w:rsidRPr="00F755E0" w:rsidRDefault="003746E6" w:rsidP="00E17910">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se obvezuje dela izvajati v skladu s terminskim in finančnim planom, ki ga naročniku predloži ob podpisu pogodbe. Terminski plan, v katerem se določi rok za dokončanje pogodbenih del skladno s prvim odstavkom tega člena, in finančni plan morata biti usklajena z naročnikom in potrjena s strani naročnika najpozneje v 10 dneh po podpisu pogodbe. V terminskem planu mora izvajalec opredeliti </w:t>
      </w:r>
      <w:r w:rsidR="00EF5657">
        <w:rPr>
          <w:rFonts w:asciiTheme="minorHAnsi" w:hAnsiTheme="minorHAnsi" w:cstheme="minorHAnsi"/>
          <w:sz w:val="22"/>
          <w:szCs w:val="22"/>
          <w:lang w:val="sl-SI"/>
        </w:rPr>
        <w:t xml:space="preserve">vsaj osem (8) </w:t>
      </w:r>
      <w:r w:rsidRPr="00F755E0">
        <w:rPr>
          <w:rFonts w:asciiTheme="minorHAnsi" w:hAnsiTheme="minorHAnsi" w:cstheme="minorHAnsi"/>
          <w:sz w:val="22"/>
          <w:szCs w:val="22"/>
          <w:lang w:val="sl-SI"/>
        </w:rPr>
        <w:t>kritičn</w:t>
      </w:r>
      <w:r w:rsidR="00EF5657">
        <w:rPr>
          <w:rFonts w:asciiTheme="minorHAnsi" w:hAnsiTheme="minorHAnsi" w:cstheme="minorHAnsi"/>
          <w:sz w:val="22"/>
          <w:szCs w:val="22"/>
          <w:lang w:val="sl-SI"/>
        </w:rPr>
        <w:t>ih</w:t>
      </w:r>
      <w:r w:rsidRPr="00F755E0">
        <w:rPr>
          <w:rFonts w:asciiTheme="minorHAnsi" w:hAnsiTheme="minorHAnsi" w:cstheme="minorHAnsi"/>
          <w:sz w:val="22"/>
          <w:szCs w:val="22"/>
          <w:lang w:val="sl-SI"/>
        </w:rPr>
        <w:t xml:space="preserve"> časovn</w:t>
      </w:r>
      <w:r w:rsidR="00EF5657">
        <w:rPr>
          <w:rFonts w:asciiTheme="minorHAnsi" w:hAnsiTheme="minorHAnsi" w:cstheme="minorHAnsi"/>
          <w:sz w:val="22"/>
          <w:szCs w:val="22"/>
          <w:lang w:val="sl-SI"/>
        </w:rPr>
        <w:t>ih</w:t>
      </w:r>
      <w:r w:rsidRPr="00F755E0">
        <w:rPr>
          <w:rFonts w:asciiTheme="minorHAnsi" w:hAnsiTheme="minorHAnsi" w:cstheme="minorHAnsi"/>
          <w:sz w:val="22"/>
          <w:szCs w:val="22"/>
          <w:lang w:val="sl-SI"/>
        </w:rPr>
        <w:t xml:space="preserve"> točk</w:t>
      </w:r>
      <w:r w:rsidR="00EF5657">
        <w:rPr>
          <w:rFonts w:asciiTheme="minorHAnsi" w:hAnsiTheme="minorHAnsi" w:cstheme="minorHAnsi"/>
          <w:sz w:val="22"/>
          <w:szCs w:val="22"/>
          <w:lang w:val="sl-SI"/>
        </w:rPr>
        <w:t xml:space="preserve"> (tj. vmesnih rokov), ki si razporejene v enakih periodah skozi celotno predvideno trajanje pogodbe</w:t>
      </w:r>
      <w:r w:rsidRPr="00F755E0">
        <w:rPr>
          <w:rFonts w:asciiTheme="minorHAnsi" w:hAnsiTheme="minorHAnsi" w:cstheme="minorHAnsi"/>
          <w:sz w:val="22"/>
          <w:szCs w:val="22"/>
          <w:lang w:val="sl-SI"/>
        </w:rPr>
        <w:t xml:space="preserve">. </w:t>
      </w:r>
      <w:r w:rsidR="00E17910" w:rsidRPr="00F755E0">
        <w:rPr>
          <w:rFonts w:asciiTheme="minorHAnsi" w:hAnsiTheme="minorHAnsi" w:cstheme="minorHAnsi"/>
          <w:sz w:val="22"/>
          <w:szCs w:val="22"/>
          <w:lang w:val="sl-SI"/>
        </w:rPr>
        <w:t xml:space="preserve">Na podlagi terminskega plana ima nadzorni organ pravico določiti </w:t>
      </w:r>
      <w:r w:rsidR="008E631C">
        <w:rPr>
          <w:rFonts w:asciiTheme="minorHAnsi" w:hAnsiTheme="minorHAnsi" w:cstheme="minorHAnsi"/>
          <w:sz w:val="22"/>
          <w:szCs w:val="22"/>
          <w:lang w:val="sl-SI"/>
        </w:rPr>
        <w:t xml:space="preserve">dodatnih osem (8) posameznih </w:t>
      </w:r>
      <w:r w:rsidR="00E17910" w:rsidRPr="00F755E0">
        <w:rPr>
          <w:rFonts w:asciiTheme="minorHAnsi" w:hAnsiTheme="minorHAnsi" w:cstheme="minorHAnsi"/>
          <w:sz w:val="22"/>
          <w:szCs w:val="22"/>
          <w:lang w:val="sl-SI"/>
        </w:rPr>
        <w:t>ključn</w:t>
      </w:r>
      <w:r w:rsidR="008E631C">
        <w:rPr>
          <w:rFonts w:asciiTheme="minorHAnsi" w:hAnsiTheme="minorHAnsi" w:cstheme="minorHAnsi"/>
          <w:sz w:val="22"/>
          <w:szCs w:val="22"/>
          <w:lang w:val="sl-SI"/>
        </w:rPr>
        <w:t>ih</w:t>
      </w:r>
      <w:r w:rsidR="00E17910" w:rsidRPr="00F755E0">
        <w:rPr>
          <w:rFonts w:asciiTheme="minorHAnsi" w:hAnsiTheme="minorHAnsi" w:cstheme="minorHAnsi"/>
          <w:sz w:val="22"/>
          <w:szCs w:val="22"/>
          <w:lang w:val="sl-SI"/>
        </w:rPr>
        <w:t xml:space="preserve"> točk</w:t>
      </w:r>
      <w:r w:rsidR="008E631C">
        <w:rPr>
          <w:rFonts w:asciiTheme="minorHAnsi" w:hAnsiTheme="minorHAnsi" w:cstheme="minorHAnsi"/>
          <w:sz w:val="22"/>
          <w:szCs w:val="22"/>
          <w:lang w:val="sl-SI"/>
        </w:rPr>
        <w:t xml:space="preserve"> (tj. vmesnih rokov)</w:t>
      </w:r>
      <w:r w:rsidR="00E17910" w:rsidRPr="00F755E0">
        <w:rPr>
          <w:rFonts w:asciiTheme="minorHAnsi" w:hAnsiTheme="minorHAnsi" w:cstheme="minorHAnsi"/>
          <w:sz w:val="22"/>
          <w:szCs w:val="22"/>
          <w:lang w:val="sl-SI"/>
        </w:rPr>
        <w:t>, preko katerih lahko etapno spremlja potek izvedbe in ima možnost ustrezno ukrepati glede morebitnih zamud ter njihove odprave že pred potekom končnega roka izvedbe.</w:t>
      </w:r>
    </w:p>
    <w:p w14:paraId="04B35984" w14:textId="540DFB6E" w:rsidR="00B74841" w:rsidRPr="00F755E0" w:rsidRDefault="00B74841" w:rsidP="00B74841">
      <w:pPr>
        <w:spacing w:line="276" w:lineRule="auto"/>
        <w:jc w:val="both"/>
        <w:rPr>
          <w:rFonts w:asciiTheme="minorHAnsi" w:hAnsiTheme="minorHAnsi" w:cstheme="minorHAnsi"/>
          <w:sz w:val="22"/>
          <w:szCs w:val="22"/>
          <w:lang w:val="sl-SI"/>
        </w:rPr>
      </w:pPr>
    </w:p>
    <w:p w14:paraId="4B43C000" w14:textId="57BF4CE0" w:rsidR="00B74841" w:rsidRPr="00F755E0" w:rsidRDefault="00B74841" w:rsidP="00B7484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mora delo organizirati, koordinirati in izvajati tako, da bo predmet izpolnitvenega ravnanja končan najpozneje v roku, določenem v tem členu.</w:t>
      </w:r>
      <w:r w:rsidR="00A2322B" w:rsidRPr="00F755E0">
        <w:rPr>
          <w:rFonts w:asciiTheme="minorHAnsi" w:hAnsiTheme="minorHAnsi" w:cstheme="minorHAnsi"/>
          <w:sz w:val="22"/>
          <w:szCs w:val="22"/>
          <w:lang w:val="sl-SI"/>
        </w:rPr>
        <w:t xml:space="preserve"> </w:t>
      </w:r>
      <w:r w:rsidR="00A2322B" w:rsidRPr="00F755E0">
        <w:rPr>
          <w:rFonts w:asciiTheme="minorHAnsi" w:hAnsiTheme="minorHAnsi" w:cstheme="minorHAnsi"/>
          <w:bCs/>
          <w:sz w:val="22"/>
          <w:szCs w:val="22"/>
          <w:lang w:val="sl-SI"/>
        </w:rPr>
        <w:t>Izvajalec je dolžan v polnosti upoštevati navedene roke po pogodbi za zaključek del in pogodbenih obveznosti ter je naročniku odgovoren za morebitne zamude.</w:t>
      </w:r>
    </w:p>
    <w:p w14:paraId="37739D74" w14:textId="77777777" w:rsidR="00B74841" w:rsidRPr="00F755E0" w:rsidRDefault="00B74841" w:rsidP="00B74841">
      <w:pPr>
        <w:spacing w:line="276" w:lineRule="auto"/>
        <w:jc w:val="both"/>
        <w:rPr>
          <w:rFonts w:asciiTheme="minorHAnsi" w:hAnsiTheme="minorHAnsi" w:cstheme="minorHAnsi"/>
          <w:sz w:val="22"/>
          <w:szCs w:val="22"/>
          <w:lang w:val="sl-SI"/>
        </w:rPr>
      </w:pPr>
    </w:p>
    <w:p w14:paraId="57093666" w14:textId="460250D6" w:rsidR="00B74841" w:rsidRDefault="00B74841" w:rsidP="00B74841">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spremembe v finančnem načrtu naročnika ali zaradi drugih razlogov na strani naročnika, ki vplivajo na dinamiko izvajanja pogodbenih del, lahko naročnik </w:t>
      </w:r>
      <w:r w:rsidR="00C00737">
        <w:rPr>
          <w:rFonts w:asciiTheme="minorHAnsi" w:hAnsiTheme="minorHAnsi" w:cstheme="minorHAnsi"/>
          <w:sz w:val="22"/>
          <w:szCs w:val="22"/>
          <w:lang w:val="sl-SI"/>
        </w:rPr>
        <w:t xml:space="preserve">enostransko odstopi od pogodbe s </w:t>
      </w:r>
      <w:r w:rsidR="00C00737">
        <w:rPr>
          <w:rFonts w:asciiTheme="minorHAnsi" w:hAnsiTheme="minorHAnsi" w:cstheme="minorHAnsi"/>
          <w:sz w:val="22"/>
          <w:szCs w:val="22"/>
          <w:lang w:val="sl-SI"/>
        </w:rPr>
        <w:lastRenderedPageBreak/>
        <w:t xml:space="preserve">takojšnjim učikovanjem ali začasno zadrži izvajanje del ali </w:t>
      </w:r>
      <w:r w:rsidRPr="00F755E0">
        <w:rPr>
          <w:rFonts w:asciiTheme="minorHAnsi" w:hAnsiTheme="minorHAnsi" w:cstheme="minorHAnsi"/>
          <w:sz w:val="22"/>
          <w:szCs w:val="22"/>
          <w:lang w:val="sl-SI"/>
        </w:rPr>
        <w:t>podaljša rok za dokončanje del.</w:t>
      </w:r>
      <w:r w:rsidR="003746E6" w:rsidRPr="00F755E0">
        <w:rPr>
          <w:rFonts w:asciiTheme="minorHAnsi" w:hAnsiTheme="minorHAnsi" w:cstheme="minorHAnsi"/>
          <w:sz w:val="22"/>
          <w:szCs w:val="22"/>
          <w:lang w:val="sl-SI"/>
        </w:rPr>
        <w:t xml:space="preserve"> V primeru spremembe roka za dokončanje del mora izvajalec v roku 5 dni po spremembi predložiti nov terminski plan in finančni plan, ki ga mora potrditi naročnik.</w:t>
      </w:r>
    </w:p>
    <w:p w14:paraId="61E3FE5A" w14:textId="7F96C0BF" w:rsidR="00E63C06" w:rsidRDefault="00E63C06" w:rsidP="00B74841">
      <w:pPr>
        <w:spacing w:line="276" w:lineRule="auto"/>
        <w:jc w:val="both"/>
        <w:rPr>
          <w:rFonts w:asciiTheme="minorHAnsi" w:hAnsiTheme="minorHAnsi" w:cstheme="minorHAnsi"/>
          <w:sz w:val="22"/>
          <w:szCs w:val="22"/>
          <w:lang w:val="sl-SI"/>
        </w:rPr>
      </w:pPr>
    </w:p>
    <w:p w14:paraId="556D69A1" w14:textId="68CDE5EE" w:rsidR="00E63C06" w:rsidRPr="00F755E0" w:rsidRDefault="00E63C06" w:rsidP="00B74841">
      <w:p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 xml:space="preserve">V primeru odstopa od pogodbe iz razlogov iz prejšnjega odstavka naročnik izvajalcu plača do takrat izvedena dela. Izvajalec se s podpisom pogodbe odreka povračilu druge škode zaradi predčasnega prenehanja pogodbe. </w:t>
      </w:r>
    </w:p>
    <w:p w14:paraId="0D1C6666" w14:textId="77777777" w:rsidR="00FA44F1" w:rsidRPr="00F755E0" w:rsidRDefault="00FA44F1" w:rsidP="00633014">
      <w:pPr>
        <w:spacing w:line="276" w:lineRule="auto"/>
        <w:ind w:left="284"/>
        <w:jc w:val="both"/>
        <w:rPr>
          <w:rFonts w:asciiTheme="minorHAnsi" w:hAnsiTheme="minorHAnsi" w:cstheme="minorHAnsi"/>
          <w:sz w:val="22"/>
          <w:szCs w:val="22"/>
          <w:lang w:val="sl-SI"/>
        </w:rPr>
      </w:pPr>
    </w:p>
    <w:p w14:paraId="4FB08E9B"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35BA248" w14:textId="01384485"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(Podaljšanje rok</w:t>
      </w:r>
      <w:r w:rsidR="00CB2141" w:rsidRPr="00F755E0">
        <w:rPr>
          <w:rFonts w:asciiTheme="minorHAnsi" w:hAnsiTheme="minorHAnsi" w:cstheme="minorHAnsi"/>
          <w:sz w:val="22"/>
          <w:szCs w:val="22"/>
          <w:lang w:val="sl-SI"/>
        </w:rPr>
        <w:t>ov</w:t>
      </w:r>
      <w:r w:rsidRPr="00F755E0">
        <w:rPr>
          <w:rFonts w:asciiTheme="minorHAnsi" w:hAnsiTheme="minorHAnsi" w:cstheme="minorHAnsi"/>
          <w:sz w:val="22"/>
          <w:szCs w:val="22"/>
          <w:lang w:val="sl-SI"/>
        </w:rPr>
        <w:t xml:space="preserve"> za dokončanje del)</w:t>
      </w:r>
    </w:p>
    <w:p w14:paraId="2D6D730F"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594513A9" w14:textId="4D15FAC4" w:rsidR="00E0556C" w:rsidRPr="00F755E0" w:rsidRDefault="00E0556C" w:rsidP="00E0556C">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izvajalec zamuja glede na terminski plan izvajanja del ali glede na rok dokončanja del iz prejšnjega člena, je o tem dolžan pred iztekom roka pisno obvestiti naročnika in ga zaprositi za podaljšanje roka izvedbe.</w:t>
      </w:r>
    </w:p>
    <w:p w14:paraId="4A101E33" w14:textId="77777777" w:rsidR="00E0556C" w:rsidRPr="00F755E0" w:rsidRDefault="00E0556C" w:rsidP="00E0556C">
      <w:pPr>
        <w:spacing w:line="276" w:lineRule="auto"/>
        <w:jc w:val="both"/>
        <w:rPr>
          <w:rFonts w:asciiTheme="minorHAnsi" w:hAnsiTheme="minorHAnsi" w:cstheme="minorHAnsi"/>
          <w:sz w:val="22"/>
          <w:szCs w:val="22"/>
          <w:lang w:val="sl-SI"/>
        </w:rPr>
      </w:pPr>
    </w:p>
    <w:p w14:paraId="67636244" w14:textId="77777777" w:rsidR="00E0556C" w:rsidRPr="00F755E0" w:rsidRDefault="00E0556C" w:rsidP="00E0556C">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 nastop in prenehanje okoliščin, ki po tej pogodbi lahko vplivajo na spremembo rokov, mora izvajalec pisno opozoriti naročnika in jih takoj evidentirati v gradbenem dnevniku. Med predmetne okoliščine se ne štejejo tveganja, ki izvirajo iz poslovanja izvajalca, ravnanja tretjih oseb, s katerimi je izvajalec v poslovnem razmerju, ter naravni dogodki, ki bi jih izvajalec moral predvideti oziroma bi moral obvladati njihove negativne posledice.</w:t>
      </w:r>
    </w:p>
    <w:p w14:paraId="39B1A3EF" w14:textId="77777777" w:rsidR="00E0556C" w:rsidRPr="00F755E0" w:rsidRDefault="00E0556C" w:rsidP="00633014">
      <w:pPr>
        <w:spacing w:line="276" w:lineRule="auto"/>
        <w:jc w:val="both"/>
        <w:rPr>
          <w:rFonts w:asciiTheme="minorHAnsi" w:hAnsiTheme="minorHAnsi" w:cstheme="minorHAnsi"/>
          <w:sz w:val="22"/>
          <w:szCs w:val="22"/>
          <w:lang w:val="sl-SI"/>
        </w:rPr>
      </w:pPr>
    </w:p>
    <w:p w14:paraId="578B1073" w14:textId="2D71A41C" w:rsidR="00FA44F1" w:rsidRPr="00F755E0" w:rsidRDefault="00FA44F1"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ima pravico do podaljšanja rokov</w:t>
      </w:r>
      <w:r w:rsidR="00CB2141" w:rsidRPr="00F755E0">
        <w:rPr>
          <w:rFonts w:asciiTheme="minorHAnsi" w:hAnsiTheme="minorHAnsi" w:cstheme="minorHAnsi"/>
          <w:sz w:val="22"/>
          <w:szCs w:val="22"/>
          <w:lang w:val="sl-SI"/>
        </w:rPr>
        <w:t xml:space="preserve"> za izvedbo </w:t>
      </w:r>
      <w:r w:rsidRPr="00F755E0">
        <w:rPr>
          <w:rFonts w:asciiTheme="minorHAnsi" w:hAnsiTheme="minorHAnsi" w:cstheme="minorHAnsi"/>
          <w:sz w:val="22"/>
          <w:szCs w:val="22"/>
          <w:lang w:val="sl-SI"/>
        </w:rPr>
        <w:t>v naslednjih primerih:</w:t>
      </w:r>
    </w:p>
    <w:p w14:paraId="6AD33803"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prekinitev izvajanja del na zahtevo naročnika za več kot 10 dni;</w:t>
      </w:r>
    </w:p>
    <w:p w14:paraId="4418B1F8"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prekinitev izvajanja po volji izvajalca iz razlogov na strani naročnika za več kot 10 dni;</w:t>
      </w:r>
    </w:p>
    <w:p w14:paraId="02704818" w14:textId="6373C991"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naročnik ne izpolnjuje dogovorjenih pogojev za izvedbo del iz te pogodbe, zaradi česar izvajalec z deli ne more začeti ali nadaljevati;</w:t>
      </w:r>
    </w:p>
    <w:p w14:paraId="288A81C2"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naročnik naroči dodatna dela ali občutne spremembe izvedbe, ki vplivajo na kritične poti pri izvedbi del - za toliko časa, kot je potrebno, da se ta dela izvedejo;</w:t>
      </w:r>
    </w:p>
    <w:p w14:paraId="64A0BC6E"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je prišlo do nepričakovanih fizičnih razmer na gradbišču, med katere sodijo fizični pogoji, nepričakovani podpovršinski in hidrološki pogoji ter fizične ovire, na katere naleti izvajalec med izvedbo del, pa te razmere vplivajo na kritične poti pri izvedbi del - za toliko časa, kot je potrebno, da se ta dela izvedejo;</w:t>
      </w:r>
    </w:p>
    <w:p w14:paraId="0569A759"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arheološke najdbe, zaradi katerih se gradnja začasno ustavi ali upočasni;</w:t>
      </w:r>
    </w:p>
    <w:p w14:paraId="4145BD93"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 drugih razlogov, ki pomenijo podaljšanje roka izvedbe in niso v sferi izvajalca, pa ti razlogi vplivajo na kritične poti pri izvedbi del - za toliko časa, kot je potrebno, da se ta dela izvedejo. Med temi razlogi ne more biti kakršnakoli nejasnost v tehničnih specifikacijah javnega naročila ali navodilih naročnika izvajalcu, saj ponudnik z oddajo ponudbe jamči, da je preveril, da so zahteve naročnika ustrezne, izvedljive ter v celoti zajete v ponudbeni in kasneje pogodbeni vrednosti. Ravno tako med temi razlogi ne morejo biti običajni in predvidljivi vremenski pogoji (denimo nizke temperature v zimskem času);</w:t>
      </w:r>
    </w:p>
    <w:p w14:paraId="2B868BBE" w14:textId="77777777" w:rsidR="00E0556C" w:rsidRPr="00F755E0" w:rsidRDefault="00E0556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dogodki, ki so posledica višje sile.</w:t>
      </w:r>
    </w:p>
    <w:p w14:paraId="09315848" w14:textId="77777777" w:rsidR="00FA44F1" w:rsidRPr="00F755E0" w:rsidRDefault="00FA44F1" w:rsidP="00633014">
      <w:pPr>
        <w:spacing w:line="276" w:lineRule="auto"/>
        <w:jc w:val="both"/>
        <w:rPr>
          <w:rFonts w:asciiTheme="minorHAnsi" w:hAnsiTheme="minorHAnsi" w:cstheme="minorHAnsi"/>
          <w:sz w:val="22"/>
          <w:szCs w:val="22"/>
          <w:lang w:val="sl-SI"/>
        </w:rPr>
      </w:pPr>
    </w:p>
    <w:p w14:paraId="6EEA590D" w14:textId="7A0058A3" w:rsidR="009B10C2" w:rsidRPr="00F755E0" w:rsidRDefault="00FA44F1"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mora </w:t>
      </w:r>
      <w:r w:rsidR="00E17910" w:rsidRPr="00F755E0">
        <w:rPr>
          <w:rFonts w:asciiTheme="minorHAnsi" w:hAnsiTheme="minorHAnsi" w:cstheme="minorHAnsi"/>
          <w:sz w:val="22"/>
          <w:szCs w:val="22"/>
          <w:lang w:val="sl-SI"/>
        </w:rPr>
        <w:t xml:space="preserve">predlagati naročniku in nadzornemu organu </w:t>
      </w:r>
      <w:r w:rsidRPr="00F755E0">
        <w:rPr>
          <w:rFonts w:asciiTheme="minorHAnsi" w:hAnsiTheme="minorHAnsi" w:cstheme="minorHAnsi"/>
          <w:sz w:val="22"/>
          <w:szCs w:val="22"/>
          <w:lang w:val="sl-SI"/>
        </w:rPr>
        <w:t xml:space="preserve">podaljšanje pogodbenega roka v pisni obliki z obrazložitvijo najpozneje v petih (5) dneh, ko izve za razlog, zaradi katerega se lahko rok podaljša, </w:t>
      </w:r>
      <w:r w:rsidRPr="00F755E0">
        <w:rPr>
          <w:rFonts w:asciiTheme="minorHAnsi" w:hAnsiTheme="minorHAnsi" w:cstheme="minorHAnsi"/>
          <w:sz w:val="22"/>
          <w:szCs w:val="22"/>
          <w:lang w:val="sl-SI"/>
        </w:rPr>
        <w:lastRenderedPageBreak/>
        <w:t>sicer</w:t>
      </w:r>
      <w:r w:rsidR="00C6199E" w:rsidRPr="00F755E0">
        <w:rPr>
          <w:rFonts w:asciiTheme="minorHAnsi" w:hAnsiTheme="minorHAnsi" w:cstheme="minorHAnsi"/>
          <w:sz w:val="22"/>
          <w:szCs w:val="22"/>
          <w:lang w:val="sl-SI"/>
        </w:rPr>
        <w:t xml:space="preserve"> lahko</w:t>
      </w:r>
      <w:r w:rsidRPr="00F755E0">
        <w:rPr>
          <w:rFonts w:asciiTheme="minorHAnsi" w:hAnsiTheme="minorHAnsi" w:cstheme="minorHAnsi"/>
          <w:sz w:val="22"/>
          <w:szCs w:val="22"/>
          <w:lang w:val="sl-SI"/>
        </w:rPr>
        <w:t xml:space="preserve"> izgubi pravico do podaljšanja roka. Sporazum o spremembi pogodbenega roka mora biti sklenjen v pisni obliki kot aneks k tej pogodbi.</w:t>
      </w:r>
    </w:p>
    <w:p w14:paraId="6CC7DC3B" w14:textId="4A58A25E" w:rsidR="00E17910" w:rsidRPr="00F755E0" w:rsidRDefault="00E17910" w:rsidP="00633014">
      <w:pPr>
        <w:spacing w:line="276" w:lineRule="auto"/>
        <w:jc w:val="both"/>
        <w:rPr>
          <w:rFonts w:asciiTheme="minorHAnsi" w:hAnsiTheme="minorHAnsi" w:cstheme="minorHAnsi"/>
          <w:sz w:val="22"/>
          <w:szCs w:val="22"/>
          <w:lang w:val="sl-SI"/>
        </w:rPr>
      </w:pPr>
    </w:p>
    <w:p w14:paraId="58DB530C" w14:textId="77777777" w:rsidR="00E17910" w:rsidRPr="00F755E0" w:rsidRDefault="00E17910" w:rsidP="00E17910">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podaljšanja pogodbenega roka mora izvajalec pred iztekom prvotnega pogodbenega roka naročniku predati podaljšano finančno zavarovanje za dobro izvedbo pogodbenih obveznosti.</w:t>
      </w:r>
    </w:p>
    <w:p w14:paraId="24F99591" w14:textId="211F9EB3" w:rsidR="00CB2141" w:rsidRPr="00F755E0" w:rsidRDefault="00CB2141" w:rsidP="00633014">
      <w:pPr>
        <w:spacing w:line="276" w:lineRule="auto"/>
        <w:jc w:val="both"/>
        <w:rPr>
          <w:rFonts w:asciiTheme="minorHAnsi" w:hAnsiTheme="minorHAnsi" w:cstheme="minorHAnsi"/>
          <w:bCs/>
          <w:sz w:val="22"/>
          <w:szCs w:val="22"/>
          <w:lang w:val="sl-SI"/>
        </w:rPr>
      </w:pPr>
    </w:p>
    <w:p w14:paraId="14CFC065" w14:textId="2246D124" w:rsidR="00003FC0" w:rsidRPr="00F755E0" w:rsidRDefault="00003FC0"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PRIMOPREDAJA DEL</w:t>
      </w:r>
    </w:p>
    <w:p w14:paraId="55180048" w14:textId="77777777" w:rsidR="00003FC0" w:rsidRPr="00F755E0" w:rsidRDefault="00003FC0" w:rsidP="00633014">
      <w:pPr>
        <w:spacing w:line="276" w:lineRule="auto"/>
        <w:jc w:val="both"/>
        <w:rPr>
          <w:rFonts w:asciiTheme="minorHAnsi" w:hAnsiTheme="minorHAnsi" w:cstheme="minorHAnsi"/>
          <w:bCs/>
          <w:sz w:val="22"/>
          <w:szCs w:val="22"/>
          <w:lang w:val="sl-SI"/>
        </w:rPr>
      </w:pPr>
    </w:p>
    <w:p w14:paraId="72767C2E" w14:textId="77777777" w:rsidR="00CB2141" w:rsidRPr="00F755E0" w:rsidRDefault="00CB2141"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686EE5E" w14:textId="12AA5CB8" w:rsidR="00CB2141" w:rsidRPr="00F755E0" w:rsidRDefault="00CB2141"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w:t>
      </w:r>
      <w:r w:rsidR="00003FC0" w:rsidRPr="00F755E0">
        <w:rPr>
          <w:rFonts w:asciiTheme="minorHAnsi" w:hAnsiTheme="minorHAnsi" w:cstheme="minorHAnsi"/>
          <w:sz w:val="22"/>
          <w:szCs w:val="22"/>
          <w:lang w:val="sl-SI"/>
        </w:rPr>
        <w:t>Pregled izvedenih del</w:t>
      </w:r>
      <w:r w:rsidRPr="00F755E0">
        <w:rPr>
          <w:rFonts w:asciiTheme="minorHAnsi" w:hAnsiTheme="minorHAnsi" w:cstheme="minorHAnsi"/>
          <w:sz w:val="22"/>
          <w:szCs w:val="22"/>
          <w:lang w:val="sl-SI"/>
        </w:rPr>
        <w:t>)</w:t>
      </w:r>
    </w:p>
    <w:p w14:paraId="558C7350" w14:textId="77777777" w:rsidR="00CB2141" w:rsidRPr="00F755E0" w:rsidRDefault="00CB2141" w:rsidP="00633014">
      <w:pPr>
        <w:spacing w:line="276" w:lineRule="auto"/>
        <w:jc w:val="both"/>
        <w:rPr>
          <w:rFonts w:asciiTheme="minorHAnsi" w:hAnsiTheme="minorHAnsi" w:cstheme="minorHAnsi"/>
          <w:bCs/>
          <w:sz w:val="22"/>
          <w:szCs w:val="22"/>
          <w:lang w:val="sl-SI"/>
        </w:rPr>
      </w:pPr>
    </w:p>
    <w:p w14:paraId="5639C569" w14:textId="06D7EDED"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je dolžan datum zaključka del vpisati v gradbeni dnevnik in</w:t>
      </w:r>
      <w:r w:rsidRPr="00F755E0">
        <w:rPr>
          <w:rFonts w:ascii="Arial" w:hAnsi="Arial" w:cs="Arial"/>
          <w:sz w:val="20"/>
          <w:szCs w:val="20"/>
          <w:lang w:val="sl-SI" w:eastAsia="sl-SI"/>
        </w:rPr>
        <w:t xml:space="preserve"> </w:t>
      </w:r>
      <w:r w:rsidRPr="00F755E0">
        <w:rPr>
          <w:rFonts w:asciiTheme="minorHAnsi" w:hAnsiTheme="minorHAnsi" w:cstheme="minorHAnsi"/>
          <w:sz w:val="22"/>
          <w:szCs w:val="22"/>
          <w:lang w:val="sl-SI"/>
        </w:rPr>
        <w:t xml:space="preserve">naročnika </w:t>
      </w:r>
      <w:r w:rsidR="000963DB" w:rsidRPr="00F755E0">
        <w:rPr>
          <w:rFonts w:asciiTheme="minorHAnsi" w:hAnsiTheme="minorHAnsi" w:cstheme="minorHAnsi"/>
          <w:sz w:val="22"/>
          <w:szCs w:val="22"/>
          <w:lang w:val="sl-SI"/>
        </w:rPr>
        <w:t>nemudoma</w:t>
      </w:r>
      <w:r w:rsidRPr="00F755E0">
        <w:rPr>
          <w:rFonts w:asciiTheme="minorHAnsi" w:hAnsiTheme="minorHAnsi" w:cstheme="minorHAnsi"/>
          <w:sz w:val="22"/>
          <w:szCs w:val="22"/>
          <w:lang w:val="sl-SI"/>
        </w:rPr>
        <w:t xml:space="preserve"> pisno </w:t>
      </w:r>
      <w:r w:rsidR="000963DB" w:rsidRPr="00F755E0">
        <w:rPr>
          <w:rFonts w:asciiTheme="minorHAnsi" w:hAnsiTheme="minorHAnsi" w:cstheme="minorHAnsi"/>
          <w:sz w:val="22"/>
          <w:szCs w:val="22"/>
          <w:lang w:val="sl-SI"/>
        </w:rPr>
        <w:t xml:space="preserve">pozvati k </w:t>
      </w:r>
      <w:r w:rsidR="00003FC0" w:rsidRPr="00F755E0">
        <w:rPr>
          <w:rFonts w:asciiTheme="minorHAnsi" w:hAnsiTheme="minorHAnsi" w:cstheme="minorHAnsi"/>
          <w:sz w:val="22"/>
          <w:szCs w:val="22"/>
          <w:lang w:val="sl-SI"/>
        </w:rPr>
        <w:t>pregledu izvedenih</w:t>
      </w:r>
      <w:r w:rsidR="000963DB" w:rsidRPr="00F755E0">
        <w:rPr>
          <w:rFonts w:asciiTheme="minorHAnsi" w:hAnsiTheme="minorHAnsi" w:cstheme="minorHAnsi"/>
          <w:sz w:val="22"/>
          <w:szCs w:val="22"/>
          <w:lang w:val="sl-SI"/>
        </w:rPr>
        <w:t xml:space="preserve"> del </w:t>
      </w:r>
      <w:r w:rsidRPr="00F755E0">
        <w:rPr>
          <w:rFonts w:asciiTheme="minorHAnsi" w:hAnsiTheme="minorHAnsi" w:cstheme="minorHAnsi"/>
          <w:sz w:val="22"/>
          <w:szCs w:val="22"/>
          <w:lang w:val="sl-SI"/>
        </w:rPr>
        <w:t xml:space="preserve">ter izvesti vse, kar je potrebno za tehnični pregled objekta. </w:t>
      </w:r>
    </w:p>
    <w:p w14:paraId="01572530" w14:textId="77777777" w:rsidR="00175DC6" w:rsidRPr="00F755E0" w:rsidRDefault="00175DC6" w:rsidP="00175DC6">
      <w:pPr>
        <w:spacing w:line="276" w:lineRule="auto"/>
        <w:jc w:val="both"/>
        <w:rPr>
          <w:rFonts w:asciiTheme="minorHAnsi" w:hAnsiTheme="minorHAnsi" w:cstheme="minorHAnsi"/>
          <w:sz w:val="22"/>
          <w:szCs w:val="22"/>
          <w:lang w:val="sl-SI"/>
        </w:rPr>
      </w:pPr>
    </w:p>
    <w:p w14:paraId="748307D1" w14:textId="38A2114F" w:rsidR="000963DB" w:rsidRPr="00F755E0" w:rsidRDefault="00003FC0" w:rsidP="000963DB">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Kakovostni in količinski pregled </w:t>
      </w:r>
      <w:r w:rsidR="00175DC6" w:rsidRPr="00F755E0">
        <w:rPr>
          <w:rFonts w:asciiTheme="minorHAnsi" w:hAnsiTheme="minorHAnsi" w:cstheme="minorHAnsi"/>
          <w:sz w:val="22"/>
          <w:szCs w:val="22"/>
          <w:lang w:val="sl-SI"/>
        </w:rPr>
        <w:t xml:space="preserve">izvedenih del </w:t>
      </w:r>
      <w:r w:rsidRPr="00F755E0">
        <w:rPr>
          <w:rFonts w:asciiTheme="minorHAnsi" w:hAnsiTheme="minorHAnsi" w:cstheme="minorHAnsi"/>
          <w:sz w:val="22"/>
          <w:szCs w:val="22"/>
          <w:lang w:val="sl-SI"/>
        </w:rPr>
        <w:t xml:space="preserve">se izvede </w:t>
      </w:r>
      <w:r w:rsidR="00175DC6" w:rsidRPr="00F755E0">
        <w:rPr>
          <w:rFonts w:asciiTheme="minorHAnsi" w:hAnsiTheme="minorHAnsi" w:cstheme="minorHAnsi"/>
          <w:sz w:val="22"/>
          <w:szCs w:val="22"/>
          <w:lang w:val="sl-SI"/>
        </w:rPr>
        <w:t xml:space="preserve">najpozneje v roku </w:t>
      </w:r>
      <w:r w:rsidRPr="00F755E0">
        <w:rPr>
          <w:rFonts w:asciiTheme="minorHAnsi" w:hAnsiTheme="minorHAnsi" w:cstheme="minorHAnsi"/>
          <w:sz w:val="22"/>
          <w:szCs w:val="22"/>
          <w:lang w:val="sl-SI"/>
        </w:rPr>
        <w:t>petih</w:t>
      </w:r>
      <w:r w:rsidR="00175DC6"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5</w:t>
      </w:r>
      <w:r w:rsidR="00175DC6" w:rsidRPr="00F755E0">
        <w:rPr>
          <w:rFonts w:asciiTheme="minorHAnsi" w:hAnsiTheme="minorHAnsi" w:cstheme="minorHAnsi"/>
          <w:sz w:val="22"/>
          <w:szCs w:val="22"/>
          <w:lang w:val="sl-SI"/>
        </w:rPr>
        <w:t>)</w:t>
      </w:r>
      <w:r w:rsidRPr="00F755E0">
        <w:rPr>
          <w:rFonts w:asciiTheme="minorHAnsi" w:hAnsiTheme="minorHAnsi" w:cstheme="minorHAnsi"/>
          <w:sz w:val="22"/>
          <w:szCs w:val="22"/>
          <w:lang w:val="sl-SI"/>
        </w:rPr>
        <w:t xml:space="preserve"> delovnih</w:t>
      </w:r>
      <w:r w:rsidR="00175DC6" w:rsidRPr="00F755E0">
        <w:rPr>
          <w:rFonts w:asciiTheme="minorHAnsi" w:hAnsiTheme="minorHAnsi" w:cstheme="minorHAnsi"/>
          <w:sz w:val="22"/>
          <w:szCs w:val="22"/>
          <w:lang w:val="sl-SI"/>
        </w:rPr>
        <w:t xml:space="preserve"> dni </w:t>
      </w:r>
      <w:r w:rsidRPr="00F755E0">
        <w:rPr>
          <w:rFonts w:asciiTheme="minorHAnsi" w:hAnsiTheme="minorHAnsi" w:cstheme="minorHAnsi"/>
          <w:sz w:val="22"/>
          <w:szCs w:val="22"/>
          <w:lang w:val="sl-SI"/>
        </w:rPr>
        <w:t>od</w:t>
      </w:r>
      <w:r w:rsidR="00175DC6" w:rsidRPr="00F755E0">
        <w:rPr>
          <w:rFonts w:asciiTheme="minorHAnsi" w:hAnsiTheme="minorHAnsi" w:cstheme="minorHAnsi"/>
          <w:sz w:val="22"/>
          <w:szCs w:val="22"/>
          <w:lang w:val="sl-SI"/>
        </w:rPr>
        <w:t xml:space="preserve"> obvestila </w:t>
      </w:r>
      <w:r w:rsidRPr="00F755E0">
        <w:rPr>
          <w:rFonts w:asciiTheme="minorHAnsi" w:hAnsiTheme="minorHAnsi" w:cstheme="minorHAnsi"/>
          <w:sz w:val="22"/>
          <w:szCs w:val="22"/>
          <w:lang w:val="sl-SI"/>
        </w:rPr>
        <w:t xml:space="preserve">izvajalca </w:t>
      </w:r>
      <w:r w:rsidR="00175DC6" w:rsidRPr="00F755E0">
        <w:rPr>
          <w:rFonts w:asciiTheme="minorHAnsi" w:hAnsiTheme="minorHAnsi" w:cstheme="minorHAnsi"/>
          <w:sz w:val="22"/>
          <w:szCs w:val="22"/>
          <w:lang w:val="sl-SI"/>
        </w:rPr>
        <w:t xml:space="preserve">o zaključku del oziroma v najkrajšem možnem roku, ko je to mogoče. </w:t>
      </w:r>
      <w:r w:rsidRPr="00F755E0">
        <w:rPr>
          <w:rFonts w:asciiTheme="minorHAnsi" w:hAnsiTheme="minorHAnsi" w:cstheme="minorHAnsi"/>
          <w:sz w:val="22"/>
          <w:szCs w:val="22"/>
          <w:lang w:val="sl-SI"/>
        </w:rPr>
        <w:t>Kakovostni pregledi so lahko največ 3 (trije), odvisno od doslednosti odpravljanja p</w:t>
      </w:r>
      <w:r w:rsidR="00C6199E" w:rsidRPr="00F755E0">
        <w:rPr>
          <w:rFonts w:asciiTheme="minorHAnsi" w:hAnsiTheme="minorHAnsi" w:cstheme="minorHAnsi"/>
          <w:sz w:val="22"/>
          <w:szCs w:val="22"/>
          <w:lang w:val="sl-SI"/>
        </w:rPr>
        <w:t xml:space="preserve">omanjkljivosti pri vsakem od le </w:t>
      </w:r>
      <w:r w:rsidRPr="00F755E0">
        <w:rPr>
          <w:rFonts w:asciiTheme="minorHAnsi" w:hAnsiTheme="minorHAnsi" w:cstheme="minorHAnsi"/>
          <w:sz w:val="22"/>
          <w:szCs w:val="22"/>
          <w:lang w:val="sl-SI"/>
        </w:rPr>
        <w:t>teh.</w:t>
      </w:r>
    </w:p>
    <w:p w14:paraId="073A6654" w14:textId="19C49E09" w:rsidR="00175DC6" w:rsidRPr="00F755E0" w:rsidRDefault="00175DC6" w:rsidP="00175DC6">
      <w:pPr>
        <w:spacing w:line="276" w:lineRule="auto"/>
        <w:jc w:val="both"/>
        <w:rPr>
          <w:rFonts w:asciiTheme="minorHAnsi" w:hAnsiTheme="minorHAnsi" w:cstheme="minorHAnsi"/>
          <w:sz w:val="22"/>
          <w:szCs w:val="22"/>
          <w:lang w:val="sl-SI"/>
        </w:rPr>
      </w:pPr>
    </w:p>
    <w:p w14:paraId="6C94E4D3" w14:textId="6A53A0EB"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da izvajalec neupravičeno zavlačuje s pozivom naročniku in uporabniku na </w:t>
      </w:r>
      <w:r w:rsidR="00003FC0" w:rsidRPr="00F755E0">
        <w:rPr>
          <w:rFonts w:asciiTheme="minorHAnsi" w:hAnsiTheme="minorHAnsi" w:cstheme="minorHAnsi"/>
          <w:sz w:val="22"/>
          <w:szCs w:val="22"/>
          <w:lang w:val="sl-SI"/>
        </w:rPr>
        <w:t>pregled izvedenih</w:t>
      </w:r>
      <w:r w:rsidRPr="00F755E0">
        <w:rPr>
          <w:rFonts w:asciiTheme="minorHAnsi" w:hAnsiTheme="minorHAnsi" w:cstheme="minorHAnsi"/>
          <w:sz w:val="22"/>
          <w:szCs w:val="22"/>
          <w:lang w:val="sl-SI"/>
        </w:rPr>
        <w:t xml:space="preserve"> del, lahko naročnik sam razpiše datum </w:t>
      </w:r>
      <w:r w:rsidR="000963DB" w:rsidRPr="00F755E0">
        <w:rPr>
          <w:rFonts w:asciiTheme="minorHAnsi" w:hAnsiTheme="minorHAnsi" w:cstheme="minorHAnsi"/>
          <w:sz w:val="22"/>
          <w:szCs w:val="22"/>
          <w:lang w:val="sl-SI"/>
        </w:rPr>
        <w:t>pregleda izvedenih del</w:t>
      </w:r>
      <w:r w:rsidRPr="00F755E0">
        <w:rPr>
          <w:rFonts w:asciiTheme="minorHAnsi" w:hAnsiTheme="minorHAnsi" w:cstheme="minorHAnsi"/>
          <w:sz w:val="22"/>
          <w:szCs w:val="22"/>
          <w:lang w:val="sl-SI"/>
        </w:rPr>
        <w:t>, na kater</w:t>
      </w:r>
      <w:r w:rsidR="000963DB" w:rsidRPr="00F755E0">
        <w:rPr>
          <w:rFonts w:asciiTheme="minorHAnsi" w:hAnsiTheme="minorHAnsi" w:cstheme="minorHAnsi"/>
          <w:sz w:val="22"/>
          <w:szCs w:val="22"/>
          <w:lang w:val="sl-SI"/>
        </w:rPr>
        <w:t>ega</w:t>
      </w:r>
      <w:r w:rsidRPr="00F755E0">
        <w:rPr>
          <w:rFonts w:asciiTheme="minorHAnsi" w:hAnsiTheme="minorHAnsi" w:cstheme="minorHAnsi"/>
          <w:sz w:val="22"/>
          <w:szCs w:val="22"/>
          <w:lang w:val="sl-SI"/>
        </w:rPr>
        <w:t xml:space="preserve"> povabi tudi izvajalca.</w:t>
      </w:r>
    </w:p>
    <w:p w14:paraId="25F82115" w14:textId="3B19DFEC" w:rsidR="000963DB" w:rsidRPr="00F755E0" w:rsidRDefault="000963DB" w:rsidP="00175DC6">
      <w:pPr>
        <w:spacing w:line="276" w:lineRule="auto"/>
        <w:jc w:val="both"/>
        <w:rPr>
          <w:rFonts w:asciiTheme="minorHAnsi" w:hAnsiTheme="minorHAnsi" w:cstheme="minorHAnsi"/>
          <w:sz w:val="22"/>
          <w:szCs w:val="22"/>
          <w:lang w:val="sl-SI"/>
        </w:rPr>
      </w:pPr>
    </w:p>
    <w:p w14:paraId="53F0643F" w14:textId="7FE36B47" w:rsidR="000963DB" w:rsidRPr="00F755E0" w:rsidRDefault="000963DB" w:rsidP="000963DB">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Kakovostni pregled pogodbenih del se ocenjuje po predpisih in po strokovnih normah, veljavnih ob pregledu, po standardih in po izvedeni tehnični dokumentaciji.</w:t>
      </w:r>
    </w:p>
    <w:p w14:paraId="6AB02A89" w14:textId="77777777" w:rsidR="000963DB" w:rsidRPr="00F755E0" w:rsidRDefault="000963DB" w:rsidP="00175DC6">
      <w:pPr>
        <w:spacing w:line="276" w:lineRule="auto"/>
        <w:jc w:val="both"/>
        <w:rPr>
          <w:rFonts w:asciiTheme="minorHAnsi" w:hAnsiTheme="minorHAnsi" w:cstheme="minorHAnsi"/>
          <w:sz w:val="22"/>
          <w:szCs w:val="22"/>
          <w:lang w:val="sl-SI"/>
        </w:rPr>
      </w:pPr>
    </w:p>
    <w:p w14:paraId="66334DF2" w14:textId="77777777" w:rsidR="000963DB" w:rsidRPr="00F755E0" w:rsidRDefault="000963DB" w:rsidP="000963DB">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Količinski in kakovostni pregled </w:t>
      </w:r>
      <w:bookmarkStart w:id="1" w:name="_Hlk97672995"/>
      <w:r w:rsidRPr="00F755E0">
        <w:rPr>
          <w:rFonts w:asciiTheme="minorHAnsi" w:hAnsiTheme="minorHAnsi" w:cstheme="minorHAnsi"/>
          <w:sz w:val="22"/>
          <w:szCs w:val="22"/>
          <w:lang w:val="sl-SI"/>
        </w:rPr>
        <w:t xml:space="preserve">pogodbenih del </w:t>
      </w:r>
      <w:bookmarkEnd w:id="1"/>
      <w:r w:rsidRPr="00F755E0">
        <w:rPr>
          <w:rFonts w:asciiTheme="minorHAnsi" w:hAnsiTheme="minorHAnsi" w:cstheme="minorHAnsi"/>
          <w:sz w:val="22"/>
          <w:szCs w:val="22"/>
          <w:lang w:val="sl-SI"/>
        </w:rPr>
        <w:t>opravijo pooblaščeni predstavniki pogodbenih strank  in nadzora z zapisnikom o pregledu zaključenih del, v katerem natančno ugotovijo predvsem:</w:t>
      </w:r>
    </w:p>
    <w:p w14:paraId="7DA61036"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ali izvedena dela ustrezajo določilom te pogodbe, veljavnim zakonskim predpisom in pravilom stroke;</w:t>
      </w:r>
    </w:p>
    <w:p w14:paraId="66C8E891" w14:textId="5F30A5D9"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datum začetka in zaključka del;</w:t>
      </w:r>
    </w:p>
    <w:p w14:paraId="448EF3BE"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kakovost izvedenih del in morebitne pripombe naročnika v zvezi z njo;</w:t>
      </w:r>
    </w:p>
    <w:p w14:paraId="3B299D89"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opredelitev del, ki jih je izvajalec dolžan ponovno izvesti, dokončati ali popraviti ter rok za to;</w:t>
      </w:r>
    </w:p>
    <w:p w14:paraId="468D5E9F"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opredelitev vseh morebitnih očitnih napak, ki se jih ugotovi pri vidnem pregledu del ter rok za njihovo odpravo;</w:t>
      </w:r>
    </w:p>
    <w:p w14:paraId="3873C909"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morebitna odprta, med predstavniki pogodbenih strank, sporna vprašanja tehnične narave;</w:t>
      </w:r>
    </w:p>
    <w:p w14:paraId="4CF43EDA" w14:textId="56BE0F1B"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ali se šteje, da so bila izvedena dela </w:t>
      </w:r>
      <w:r w:rsidR="000963DB" w:rsidRPr="00F755E0">
        <w:rPr>
          <w:rFonts w:asciiTheme="minorHAnsi" w:hAnsiTheme="minorHAnsi" w:cstheme="minorHAnsi"/>
          <w:sz w:val="22"/>
          <w:szCs w:val="22"/>
          <w:lang w:val="sl-SI"/>
        </w:rPr>
        <w:t xml:space="preserve">pregledana </w:t>
      </w:r>
      <w:r w:rsidRPr="00F755E0">
        <w:rPr>
          <w:rFonts w:asciiTheme="minorHAnsi" w:hAnsiTheme="minorHAnsi" w:cstheme="minorHAnsi"/>
          <w:sz w:val="22"/>
          <w:szCs w:val="22"/>
          <w:lang w:val="sl-SI"/>
        </w:rPr>
        <w:t>ali ne;</w:t>
      </w:r>
    </w:p>
    <w:p w14:paraId="511C1034"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ali naročnik uveljavlja pogodbeno kazen.</w:t>
      </w:r>
    </w:p>
    <w:p w14:paraId="3CA68105" w14:textId="6C81BB02" w:rsidR="00175DC6" w:rsidRPr="00F755E0" w:rsidRDefault="00175DC6" w:rsidP="00175DC6">
      <w:pPr>
        <w:spacing w:line="276" w:lineRule="auto"/>
        <w:jc w:val="both"/>
        <w:rPr>
          <w:rFonts w:asciiTheme="minorHAnsi" w:hAnsiTheme="minorHAnsi" w:cstheme="minorHAnsi"/>
          <w:bCs/>
          <w:sz w:val="22"/>
          <w:szCs w:val="22"/>
          <w:lang w:val="sl-SI"/>
        </w:rPr>
      </w:pPr>
    </w:p>
    <w:p w14:paraId="20D892D5" w14:textId="69704F87" w:rsidR="00083AE8" w:rsidRPr="00F755E0" w:rsidRDefault="00003FC0" w:rsidP="00083AE8">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Rok za odpravo morebitnih napak se določi sporazumno. Izvajalec mora z odpr</w:t>
      </w:r>
      <w:r w:rsidR="00C6199E" w:rsidRPr="00F755E0">
        <w:rPr>
          <w:rFonts w:asciiTheme="minorHAnsi" w:hAnsiTheme="minorHAnsi" w:cstheme="minorHAnsi"/>
          <w:sz w:val="22"/>
          <w:szCs w:val="22"/>
          <w:lang w:val="sl-SI"/>
        </w:rPr>
        <w:t>avo napak in pomanjkljivosti za</w:t>
      </w:r>
      <w:r w:rsidRPr="00F755E0">
        <w:rPr>
          <w:rFonts w:asciiTheme="minorHAnsi" w:hAnsiTheme="minorHAnsi" w:cstheme="minorHAnsi"/>
          <w:sz w:val="22"/>
          <w:szCs w:val="22"/>
          <w:lang w:val="sl-SI"/>
        </w:rPr>
        <w:t>četi nemudoma. Če izvajalec ne odpravi napak v dogovorjenem roku, jih je po načelu dobrega gospodarja, upravičen odpraviti naročnik na račun izvajalca. Naročnik sme angažirati drugega izvajalca, ki ta dela izvede na izvajalčev račun. Naročnik si sme pri tem obračunati tudi manipulativne stroške v višini največ 5</w:t>
      </w:r>
      <w:r w:rsidR="008B58A4"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 xml:space="preserve">% od skupne vrednosti izvedenih del, ki jih je izvedel drug izvajalec. </w:t>
      </w:r>
      <w:r w:rsidR="008B58A4" w:rsidRPr="00F755E0">
        <w:rPr>
          <w:rFonts w:asciiTheme="minorHAnsi" w:hAnsiTheme="minorHAnsi" w:cstheme="minorHAnsi"/>
          <w:sz w:val="22"/>
          <w:szCs w:val="22"/>
          <w:lang w:val="sl-SI"/>
        </w:rPr>
        <w:t xml:space="preserve">Pokritje </w:t>
      </w:r>
      <w:r w:rsidR="008B58A4" w:rsidRPr="00F755E0">
        <w:rPr>
          <w:rFonts w:asciiTheme="minorHAnsi" w:hAnsiTheme="minorHAnsi" w:cstheme="minorHAnsi"/>
          <w:sz w:val="22"/>
          <w:szCs w:val="22"/>
          <w:lang w:val="sl-SI"/>
        </w:rPr>
        <w:lastRenderedPageBreak/>
        <w:t xml:space="preserve">teh stroškov lahko naročnik obračuna pri končnem obračunu. </w:t>
      </w:r>
      <w:r w:rsidR="00083AE8" w:rsidRPr="00F755E0">
        <w:rPr>
          <w:rFonts w:asciiTheme="minorHAnsi" w:hAnsiTheme="minorHAnsi" w:cstheme="minorHAnsi"/>
          <w:sz w:val="22"/>
          <w:szCs w:val="22"/>
          <w:lang w:val="sl-SI"/>
        </w:rPr>
        <w:t xml:space="preserve">Odprava </w:t>
      </w:r>
      <w:r w:rsidR="008B58A4" w:rsidRPr="00F755E0">
        <w:rPr>
          <w:rFonts w:asciiTheme="minorHAnsi" w:hAnsiTheme="minorHAnsi" w:cstheme="minorHAnsi"/>
          <w:sz w:val="22"/>
          <w:szCs w:val="22"/>
          <w:lang w:val="sl-SI"/>
        </w:rPr>
        <w:t>napak</w:t>
      </w:r>
      <w:r w:rsidR="00083AE8" w:rsidRPr="00F755E0">
        <w:rPr>
          <w:rFonts w:asciiTheme="minorHAnsi" w:hAnsiTheme="minorHAnsi" w:cstheme="minorHAnsi"/>
          <w:sz w:val="22"/>
          <w:szCs w:val="22"/>
          <w:lang w:val="sl-SI"/>
        </w:rPr>
        <w:t xml:space="preserve"> je pogoj za </w:t>
      </w:r>
      <w:r w:rsidRPr="00F755E0">
        <w:rPr>
          <w:rFonts w:asciiTheme="minorHAnsi" w:hAnsiTheme="minorHAnsi" w:cstheme="minorHAnsi"/>
          <w:sz w:val="22"/>
          <w:szCs w:val="22"/>
          <w:lang w:val="sl-SI"/>
        </w:rPr>
        <w:t>izvedbo</w:t>
      </w:r>
      <w:r w:rsidR="00083AE8" w:rsidRPr="00F755E0">
        <w:rPr>
          <w:rFonts w:asciiTheme="minorHAnsi" w:hAnsiTheme="minorHAnsi" w:cstheme="minorHAnsi"/>
          <w:sz w:val="22"/>
          <w:szCs w:val="22"/>
          <w:lang w:val="sl-SI"/>
        </w:rPr>
        <w:t xml:space="preserve"> primopredaj</w:t>
      </w:r>
      <w:r w:rsidRPr="00F755E0">
        <w:rPr>
          <w:rFonts w:asciiTheme="minorHAnsi" w:hAnsiTheme="minorHAnsi" w:cstheme="minorHAnsi"/>
          <w:sz w:val="22"/>
          <w:szCs w:val="22"/>
          <w:lang w:val="sl-SI"/>
        </w:rPr>
        <w:t>e</w:t>
      </w:r>
      <w:r w:rsidR="00083AE8" w:rsidRPr="00F755E0">
        <w:rPr>
          <w:rFonts w:asciiTheme="minorHAnsi" w:hAnsiTheme="minorHAnsi" w:cstheme="minorHAnsi"/>
          <w:sz w:val="22"/>
          <w:szCs w:val="22"/>
          <w:lang w:val="sl-SI"/>
        </w:rPr>
        <w:t xml:space="preserve"> del.</w:t>
      </w:r>
    </w:p>
    <w:p w14:paraId="226F04A3" w14:textId="1811A04F" w:rsidR="00387F8A" w:rsidRPr="00F755E0" w:rsidRDefault="00387F8A" w:rsidP="00083AE8">
      <w:pPr>
        <w:spacing w:line="276" w:lineRule="auto"/>
        <w:jc w:val="both"/>
        <w:rPr>
          <w:rFonts w:asciiTheme="minorHAnsi" w:hAnsiTheme="minorHAnsi" w:cstheme="minorHAnsi"/>
          <w:sz w:val="22"/>
          <w:szCs w:val="22"/>
          <w:lang w:val="sl-SI"/>
        </w:rPr>
      </w:pPr>
    </w:p>
    <w:p w14:paraId="321CAD79" w14:textId="6E1FE30C" w:rsidR="00387F8A" w:rsidRPr="00F755E0" w:rsidRDefault="00387F8A" w:rsidP="00387F8A">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Kakovostni in količinski pregled je uspešno opravljen, ko so izvedena vsa pogodbena dela ter odpravljene vse bistvene pomanjkljivosti, ki so bile navedene v zapisnikih o kakovostnih in količinskih pregledih. Za odpravo morebitnih manjših pomanjkljivosti, za katere naročnik po lastni presoji odloči, da ne vplivajo na uporabo objekta, lahko naročnik določi dodaten rok, pri čemer se šteje, da je v tem primeru kakovostni in količinski pregled uspešno opravljen.</w:t>
      </w:r>
    </w:p>
    <w:p w14:paraId="47F02E5E" w14:textId="68B87AD4" w:rsidR="00083AE8" w:rsidRPr="00F755E0" w:rsidRDefault="00083AE8" w:rsidP="00175DC6">
      <w:pPr>
        <w:spacing w:line="276" w:lineRule="auto"/>
        <w:jc w:val="both"/>
        <w:rPr>
          <w:rFonts w:asciiTheme="minorHAnsi" w:hAnsiTheme="minorHAnsi" w:cstheme="minorHAnsi"/>
          <w:sz w:val="22"/>
          <w:szCs w:val="22"/>
          <w:lang w:val="sl-SI"/>
        </w:rPr>
      </w:pPr>
    </w:p>
    <w:p w14:paraId="0C955E27" w14:textId="77777777" w:rsidR="00003FC0" w:rsidRPr="00F755E0" w:rsidRDefault="00003FC0"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5949C400" w14:textId="77777777" w:rsidR="00003FC0" w:rsidRPr="00F755E0" w:rsidRDefault="00003FC0" w:rsidP="00003FC0">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(Primopredaja del)</w:t>
      </w:r>
    </w:p>
    <w:p w14:paraId="3355300D" w14:textId="66213F7B" w:rsidR="008B58A4" w:rsidRPr="00F755E0" w:rsidRDefault="008B58A4" w:rsidP="00175DC6">
      <w:pPr>
        <w:spacing w:line="276" w:lineRule="auto"/>
        <w:jc w:val="both"/>
        <w:rPr>
          <w:rFonts w:asciiTheme="minorHAnsi" w:hAnsiTheme="minorHAnsi" w:cstheme="minorHAnsi"/>
          <w:color w:val="FF0000"/>
          <w:sz w:val="22"/>
          <w:szCs w:val="22"/>
          <w:lang w:val="sl-SI"/>
        </w:rPr>
      </w:pPr>
    </w:p>
    <w:p w14:paraId="5BCD8BAC" w14:textId="45F58FEF" w:rsidR="008B58A4" w:rsidRPr="00F755E0" w:rsidRDefault="008B58A4" w:rsidP="008B58A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Primopredajo del izvedejo pooblaščeni predstavniki naročnika, izvajalca in nadzora komisijsko z zapisnikom (primopredajni zapisnik), v roku desetih (10) dni po uspešno opravljenem kakovostnem in količinskem pregledu ter pravnomočnosti uporabnega dovoljenja, pri čemer morajo biti vsa dela kakovostno izvedena, prostori služiti svojemu namenu, prostori, objekti in okolica, ki niso neposredno predmet te pogodbe, pa morajo biti nepoškodovani in očiščeni oziroma popravljeni, sanirani, če jih je izvajalec poškodoval, o čemer izvajalec pisno obvesti naročnika.</w:t>
      </w:r>
    </w:p>
    <w:p w14:paraId="0BACC2E6" w14:textId="77777777" w:rsidR="00003FC0" w:rsidRPr="00F755E0" w:rsidRDefault="00003FC0" w:rsidP="00175DC6">
      <w:pPr>
        <w:spacing w:line="276" w:lineRule="auto"/>
        <w:jc w:val="both"/>
        <w:rPr>
          <w:rFonts w:asciiTheme="minorHAnsi" w:hAnsiTheme="minorHAnsi" w:cstheme="minorHAnsi"/>
          <w:bCs/>
          <w:sz w:val="22"/>
          <w:szCs w:val="22"/>
          <w:lang w:val="sl-SI"/>
        </w:rPr>
      </w:pPr>
    </w:p>
    <w:p w14:paraId="5AB06665" w14:textId="2E876D67"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Ob primopredaji je dolžan izvajalec predati naročniku tudi vso potrebno dokumentacijo, ki se nanaša na izvedena dela in </w:t>
      </w:r>
      <w:r w:rsidR="008B58A4" w:rsidRPr="00F755E0">
        <w:rPr>
          <w:rFonts w:asciiTheme="minorHAnsi" w:hAnsiTheme="minorHAnsi" w:cstheme="minorHAnsi"/>
          <w:sz w:val="22"/>
          <w:szCs w:val="22"/>
          <w:lang w:val="sl-SI"/>
        </w:rPr>
        <w:t>vgrajeno</w:t>
      </w:r>
      <w:r w:rsidRPr="00F755E0">
        <w:rPr>
          <w:rFonts w:asciiTheme="minorHAnsi" w:hAnsiTheme="minorHAnsi" w:cstheme="minorHAnsi"/>
          <w:sz w:val="22"/>
          <w:szCs w:val="22"/>
          <w:lang w:val="sl-SI"/>
        </w:rPr>
        <w:t xml:space="preserve"> opremo, kot </w:t>
      </w:r>
      <w:r w:rsidR="008B58A4" w:rsidRPr="00F755E0">
        <w:rPr>
          <w:rFonts w:asciiTheme="minorHAnsi" w:hAnsiTheme="minorHAnsi" w:cstheme="minorHAnsi"/>
          <w:sz w:val="22"/>
          <w:szCs w:val="22"/>
          <w:lang w:val="sl-SI"/>
        </w:rPr>
        <w:t>so</w:t>
      </w:r>
      <w:r w:rsidRPr="00F755E0">
        <w:rPr>
          <w:rFonts w:asciiTheme="minorHAnsi" w:hAnsiTheme="minorHAnsi" w:cstheme="minorHAnsi"/>
          <w:sz w:val="22"/>
          <w:szCs w:val="22"/>
          <w:lang w:val="sl-SI"/>
        </w:rPr>
        <w:t>:</w:t>
      </w:r>
    </w:p>
    <w:p w14:paraId="3C5518C4"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originalna navodila za uporabo, preizkušanje in vzdrževanje v slovenskem jeziku;</w:t>
      </w:r>
    </w:p>
    <w:p w14:paraId="27A3FC82"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kompletno tehnično dokumentacijo oz. tehnični opis v slovenskem jeziku, ki mora biti v pisni in elektronski obliki. Vsebovati mora podatke o montaži, priključitvi, delovanju, uporabi in vzdrževanju, navodila o odpravi motenj in okvar, servisih in verifikacij, risbe in sheme, opozorila na nevarnosti pri uporabi in načine za njihovo odpravo, opozorila na nevarne lastnosti aparata, navodila za hrambo, podatke in skice rezervnih delov itd.;</w:t>
      </w:r>
    </w:p>
    <w:p w14:paraId="591AD0E1"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atesti, certifikati, izjave/potrdila o skladnosti s standardi, ustrezni tehnični, projektni in ostali dokumenti;</w:t>
      </w:r>
    </w:p>
    <w:p w14:paraId="74CC36C7"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izjavo dobavitelja, da je oprema (instalacijska) izdelana v skladu s predpisanimi varstvenimi ukrepi, normativi, standardi in tehničnimi predpisi;</w:t>
      </w:r>
    </w:p>
    <w:p w14:paraId="595E77D6"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izjavo o skladnosti s predpisanimi tehničnimi zahtevami za aparat, napravo oz. stroj. Nalepka CE naj bo po možnosti pritrjena tudi na opremo (instalacijsko);</w:t>
      </w:r>
    </w:p>
    <w:p w14:paraId="18283D36"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garancijski listi za brezhibno delovanje predmeta pogodbe;</w:t>
      </w:r>
    </w:p>
    <w:p w14:paraId="5AC10CBE" w14:textId="77777777"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garancijsko izjavo z dnevom začetka garancije od dneva primopredaje opreme (instalacijske); </w:t>
      </w:r>
    </w:p>
    <w:p w14:paraId="3B12C3D8" w14:textId="211316CA" w:rsidR="00175DC6"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zapisnik o funkcionalnem preizkusu in instalacijsko poročilo, vključno s priloženimi konfiguracijami sistemov (naziv naprave in posameznih sklopov z njihovo pripadajočo serijsko številko);</w:t>
      </w:r>
    </w:p>
    <w:p w14:paraId="745DF8CE" w14:textId="29084E52"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zapisnik o usposabljanju in potrdilo o izvedbi izobraževanja za uporabnika;</w:t>
      </w:r>
    </w:p>
    <w:p w14:paraId="72D9B059" w14:textId="77777777" w:rsidR="00387F8A" w:rsidRPr="00F755E0" w:rsidRDefault="00175DC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potrdila o brezhibnem delovanju opreme (instalacijske) in vgrajenih sistemov</w:t>
      </w:r>
      <w:r w:rsidR="00387F8A" w:rsidRPr="00F755E0">
        <w:rPr>
          <w:rFonts w:asciiTheme="minorHAnsi" w:hAnsiTheme="minorHAnsi" w:cstheme="minorHAnsi"/>
          <w:sz w:val="22"/>
          <w:szCs w:val="22"/>
          <w:lang w:val="sl-SI"/>
        </w:rPr>
        <w:t>;</w:t>
      </w:r>
    </w:p>
    <w:p w14:paraId="4DEA0234"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kontaktni naslovi in telefonske številke za sporočanje napak, pomanjkljivosti in okvar v garancijski dobi ter seznam pooblaščenih serviserjev za vgrajene sisteme in naprave ter</w:t>
      </w:r>
    </w:p>
    <w:p w14:paraId="59F001BF" w14:textId="671E14ED" w:rsidR="00175DC6"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druga dokumentacija, če je tako določeno v pogodbi</w:t>
      </w:r>
      <w:r w:rsidR="00175DC6" w:rsidRPr="00F755E0">
        <w:rPr>
          <w:rFonts w:asciiTheme="minorHAnsi" w:hAnsiTheme="minorHAnsi" w:cstheme="minorHAnsi"/>
          <w:sz w:val="22"/>
          <w:szCs w:val="22"/>
          <w:lang w:val="sl-SI"/>
        </w:rPr>
        <w:t>.</w:t>
      </w:r>
    </w:p>
    <w:p w14:paraId="677FD2C7" w14:textId="77777777" w:rsidR="00175DC6" w:rsidRPr="00F755E0" w:rsidRDefault="00175DC6" w:rsidP="00175DC6">
      <w:pPr>
        <w:spacing w:line="276" w:lineRule="auto"/>
        <w:jc w:val="both"/>
        <w:rPr>
          <w:rFonts w:asciiTheme="minorHAnsi" w:hAnsiTheme="minorHAnsi" w:cstheme="minorHAnsi"/>
          <w:sz w:val="22"/>
          <w:szCs w:val="22"/>
          <w:lang w:val="sl-SI"/>
        </w:rPr>
      </w:pPr>
    </w:p>
    <w:p w14:paraId="2DC606B1" w14:textId="77777777"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V primeru, da katerakoli stranka neupravičeno odkloni udeležbo pri primopredaji del ali podpis primopredajnega zapisnika ali se ne odzove na poziv nasprotne stranke, lahko primopredajo izvedenih del opravi samo katerakoli druga pogodbena stranka, ki tudi sama pripravi in podpiše primopredajni zapisnik. V takšnem primeru pogodbena stranka, ki je opravila enostransko primopredajo, ne sme trpeti nikakršnih negativnih posledic zaradi nesodelovanja druge pogodbene stranke. </w:t>
      </w:r>
    </w:p>
    <w:p w14:paraId="20FB8B72" w14:textId="77777777" w:rsidR="00175DC6" w:rsidRPr="00F755E0" w:rsidRDefault="00175DC6" w:rsidP="00175DC6">
      <w:pPr>
        <w:spacing w:line="276" w:lineRule="auto"/>
        <w:jc w:val="both"/>
        <w:rPr>
          <w:rFonts w:asciiTheme="minorHAnsi" w:hAnsiTheme="minorHAnsi" w:cstheme="minorHAnsi"/>
          <w:sz w:val="22"/>
          <w:szCs w:val="22"/>
          <w:lang w:val="sl-SI"/>
        </w:rPr>
      </w:pPr>
    </w:p>
    <w:p w14:paraId="6D215167" w14:textId="298E8033" w:rsidR="00175DC6" w:rsidRPr="00F755E0" w:rsidRDefault="00387F8A"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Pogodbena dela se štejejo za zaključena (dokončana), ko je med pogodbenimi strankami opravljena primopredaja del. </w:t>
      </w:r>
      <w:r w:rsidR="00175DC6" w:rsidRPr="00F755E0">
        <w:rPr>
          <w:rFonts w:asciiTheme="minorHAnsi" w:hAnsiTheme="minorHAnsi" w:cstheme="minorHAnsi"/>
          <w:sz w:val="22"/>
          <w:szCs w:val="22"/>
          <w:lang w:val="sl-SI"/>
        </w:rPr>
        <w:t>Primopredaja se šteje za uspešno, ko je podpisan primopredajni zapisnik in je naročniku izročeno finančno zavarovanje za odpravo napak v garancijskem roku.</w:t>
      </w:r>
    </w:p>
    <w:p w14:paraId="0DFFC2DA" w14:textId="27E2EF4D" w:rsidR="00175DC6" w:rsidRPr="00F755E0" w:rsidRDefault="00175DC6" w:rsidP="00175DC6">
      <w:pPr>
        <w:spacing w:line="276" w:lineRule="auto"/>
        <w:jc w:val="both"/>
        <w:rPr>
          <w:rFonts w:asciiTheme="minorHAnsi" w:hAnsiTheme="minorHAnsi" w:cstheme="minorHAnsi"/>
          <w:sz w:val="22"/>
          <w:szCs w:val="22"/>
          <w:lang w:val="sl-SI"/>
        </w:rPr>
      </w:pPr>
    </w:p>
    <w:p w14:paraId="353F7480" w14:textId="77777777"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Naročnik lahko prevzem izvedenih del odkloni v primeru, da se ob prevzemu izvedenih del ugotovi, da pogodbena dela niso zaključena (dokončana) ali da je določena dela treba izvesti ponovno ali da ni predana vsa potrebna dokumentacija, ki se nanaša na izvedena dela. </w:t>
      </w:r>
    </w:p>
    <w:p w14:paraId="5E651902" w14:textId="77777777" w:rsidR="00175DC6" w:rsidRPr="00F755E0" w:rsidRDefault="00175DC6" w:rsidP="00175DC6">
      <w:pPr>
        <w:spacing w:line="276" w:lineRule="auto"/>
        <w:jc w:val="both"/>
        <w:rPr>
          <w:rFonts w:asciiTheme="minorHAnsi" w:hAnsiTheme="minorHAnsi" w:cstheme="minorHAnsi"/>
          <w:sz w:val="22"/>
          <w:szCs w:val="22"/>
          <w:lang w:val="sl-SI"/>
        </w:rPr>
      </w:pPr>
    </w:p>
    <w:p w14:paraId="677D38A4" w14:textId="77777777"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pogodbeni stranki s primopredajnim zapisnikom ugotovita, da mora izvajalec določena dela končati ali jih ponovno izvesti ali da mora izvajalec odpraviti določene očitne napake ali pomanjkljivosti na objektu, se mu določi primeren rok, v katerem naj ta dela dokonča in jih ponovno izvede oziroma odpravi očitne napake ali pomanjkljivosti.</w:t>
      </w:r>
    </w:p>
    <w:p w14:paraId="49F2E064" w14:textId="77777777" w:rsidR="00175DC6" w:rsidRPr="00F755E0" w:rsidRDefault="00175DC6" w:rsidP="00175DC6">
      <w:pPr>
        <w:spacing w:line="276" w:lineRule="auto"/>
        <w:jc w:val="both"/>
        <w:rPr>
          <w:rFonts w:asciiTheme="minorHAnsi" w:hAnsiTheme="minorHAnsi" w:cstheme="minorHAnsi"/>
          <w:sz w:val="22"/>
          <w:szCs w:val="22"/>
          <w:lang w:val="sl-SI"/>
        </w:rPr>
      </w:pPr>
    </w:p>
    <w:p w14:paraId="05973CFD" w14:textId="69636844" w:rsidR="00175DC6" w:rsidRPr="00F755E0" w:rsidRDefault="00175DC6" w:rsidP="00175DC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Če izvajalec v postavljenem roku ne dokonča dela ali ji ponovno izvede </w:t>
      </w:r>
      <w:r w:rsidR="00387F8A" w:rsidRPr="00F755E0">
        <w:rPr>
          <w:rFonts w:asciiTheme="minorHAnsi" w:hAnsiTheme="minorHAnsi" w:cstheme="minorHAnsi"/>
          <w:sz w:val="22"/>
          <w:szCs w:val="22"/>
          <w:lang w:val="sl-SI"/>
        </w:rPr>
        <w:t>oziroma</w:t>
      </w:r>
      <w:r w:rsidRPr="00F755E0">
        <w:rPr>
          <w:rFonts w:asciiTheme="minorHAnsi" w:hAnsiTheme="minorHAnsi" w:cstheme="minorHAnsi"/>
          <w:sz w:val="22"/>
          <w:szCs w:val="22"/>
          <w:lang w:val="sl-SI"/>
        </w:rPr>
        <w:t xml:space="preserve"> ne odpravi napak ali pomanjkljivosti na objektu oziroma je očitno, da jih ne bo odpravil, jih je po načelu dobrega gospodarja upravičen odpraviti naročnik na račun izvajalca. Naročnik sme angažirati drugega izvajalca, ki ta dela izvede na izvajalčev račun. Naročnik si sme pri tem obračunati tudi manipulativne stroške v višini največ 2 % od skupne vrednosti izvedenih del, ki jih je izvedel drugi izvajalec.</w:t>
      </w:r>
    </w:p>
    <w:p w14:paraId="0EB4774D" w14:textId="2599D6EC" w:rsidR="00175DC6" w:rsidRPr="00F755E0" w:rsidRDefault="00175DC6" w:rsidP="00175DC6">
      <w:pPr>
        <w:spacing w:line="276" w:lineRule="auto"/>
        <w:jc w:val="both"/>
        <w:rPr>
          <w:rFonts w:asciiTheme="minorHAnsi" w:hAnsiTheme="minorHAnsi" w:cstheme="minorHAnsi"/>
          <w:sz w:val="22"/>
          <w:szCs w:val="22"/>
          <w:lang w:val="sl-SI"/>
        </w:rPr>
      </w:pPr>
    </w:p>
    <w:p w14:paraId="65F6E150" w14:textId="77777777" w:rsidR="00387F8A" w:rsidRPr="00F755E0" w:rsidRDefault="00387F8A"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B2EBA6A" w14:textId="51A41A95" w:rsidR="00387F8A" w:rsidRPr="00F755E0" w:rsidRDefault="00387F8A" w:rsidP="00387F8A">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(Končni obračun</w:t>
      </w:r>
      <w:r w:rsidR="008A2156" w:rsidRPr="00F755E0">
        <w:rPr>
          <w:rFonts w:asciiTheme="minorHAnsi" w:hAnsiTheme="minorHAnsi" w:cstheme="minorHAnsi"/>
          <w:sz w:val="22"/>
          <w:szCs w:val="22"/>
          <w:lang w:val="sl-SI"/>
        </w:rPr>
        <w:t xml:space="preserve"> del</w:t>
      </w:r>
      <w:r w:rsidRPr="00F755E0">
        <w:rPr>
          <w:rFonts w:asciiTheme="minorHAnsi" w:hAnsiTheme="minorHAnsi" w:cstheme="minorHAnsi"/>
          <w:sz w:val="22"/>
          <w:szCs w:val="22"/>
          <w:lang w:val="sl-SI"/>
        </w:rPr>
        <w:t>)</w:t>
      </w:r>
    </w:p>
    <w:p w14:paraId="19D6F161" w14:textId="77777777" w:rsidR="00387F8A" w:rsidRPr="00F755E0" w:rsidRDefault="00387F8A" w:rsidP="00175DC6">
      <w:pPr>
        <w:spacing w:line="276" w:lineRule="auto"/>
        <w:jc w:val="both"/>
        <w:rPr>
          <w:rFonts w:asciiTheme="minorHAnsi" w:hAnsiTheme="minorHAnsi" w:cstheme="minorHAnsi"/>
          <w:sz w:val="22"/>
          <w:szCs w:val="22"/>
          <w:lang w:val="sl-SI"/>
        </w:rPr>
      </w:pPr>
    </w:p>
    <w:p w14:paraId="5D078039" w14:textId="6F808707" w:rsidR="008A2156" w:rsidRPr="00F755E0" w:rsidRDefault="008A2156" w:rsidP="008B58A4">
      <w:pPr>
        <w:spacing w:line="276" w:lineRule="auto"/>
        <w:jc w:val="both"/>
        <w:rPr>
          <w:rFonts w:asciiTheme="minorHAnsi" w:hAnsiTheme="minorHAnsi" w:cstheme="minorHAnsi"/>
          <w:sz w:val="22"/>
          <w:szCs w:val="22"/>
          <w:lang w:val="sl-SI"/>
        </w:rPr>
      </w:pPr>
      <w:r w:rsidRPr="00F755E0">
        <w:rPr>
          <w:rFonts w:ascii="Calibri" w:hAnsi="Calibri" w:cs="Calibri"/>
          <w:sz w:val="22"/>
          <w:szCs w:val="22"/>
          <w:lang w:val="sl-SI"/>
        </w:rPr>
        <w:t xml:space="preserve">Pogodbeni stranki nemudoma po primopredaji del začneta z izdelavo končnega obračuna del, ki ga izdelata v najkrajšem možnem roku, najpozneje pa v </w:t>
      </w:r>
      <w:r w:rsidRPr="00F755E0">
        <w:rPr>
          <w:rFonts w:asciiTheme="minorHAnsi" w:hAnsiTheme="minorHAnsi" w:cstheme="minorHAnsi"/>
          <w:sz w:val="22"/>
          <w:szCs w:val="22"/>
          <w:lang w:val="sl-SI"/>
        </w:rPr>
        <w:t xml:space="preserve">šestdesetih (60) </w:t>
      </w:r>
      <w:r w:rsidRPr="00F755E0">
        <w:rPr>
          <w:rFonts w:ascii="Calibri" w:hAnsi="Calibri" w:cs="Calibri"/>
          <w:sz w:val="22"/>
          <w:szCs w:val="22"/>
          <w:lang w:val="sl-SI"/>
        </w:rPr>
        <w:t xml:space="preserve">dneh </w:t>
      </w:r>
      <w:r w:rsidRPr="00F755E0">
        <w:rPr>
          <w:rFonts w:asciiTheme="minorHAnsi" w:hAnsiTheme="minorHAnsi" w:cstheme="minorHAnsi"/>
          <w:sz w:val="22"/>
          <w:szCs w:val="22"/>
          <w:lang w:val="sl-SI"/>
        </w:rPr>
        <w:t>po primopredaji del</w:t>
      </w:r>
      <w:r w:rsidRPr="00F755E0">
        <w:rPr>
          <w:rFonts w:ascii="Calibri" w:hAnsi="Calibri" w:cs="Calibri"/>
          <w:sz w:val="22"/>
          <w:szCs w:val="22"/>
          <w:lang w:val="sl-SI"/>
        </w:rPr>
        <w:t>.</w:t>
      </w:r>
    </w:p>
    <w:p w14:paraId="1E3A9DDB" w14:textId="77777777" w:rsidR="00BF3A5C" w:rsidRPr="00F755E0" w:rsidRDefault="00BF3A5C" w:rsidP="008B58A4">
      <w:pPr>
        <w:spacing w:line="276" w:lineRule="auto"/>
        <w:jc w:val="both"/>
        <w:rPr>
          <w:rFonts w:asciiTheme="minorHAnsi" w:hAnsiTheme="minorHAnsi" w:cstheme="minorHAnsi"/>
          <w:sz w:val="22"/>
          <w:szCs w:val="22"/>
          <w:lang w:val="sl-SI"/>
        </w:rPr>
      </w:pPr>
    </w:p>
    <w:p w14:paraId="44368722" w14:textId="4839BA18" w:rsidR="008B58A4" w:rsidRPr="00F755E0" w:rsidRDefault="008B58A4" w:rsidP="008B58A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S končnim obračunom se uredijo odprta razmerja med pogodbenima strankama in določi izvršitev njihovih medsebojnih pravic in obveznosti iz te pogodbe. </w:t>
      </w:r>
    </w:p>
    <w:p w14:paraId="7DC78185" w14:textId="69C0C9A5" w:rsidR="00387F8A" w:rsidRPr="00F755E0" w:rsidRDefault="00387F8A" w:rsidP="008B58A4">
      <w:pPr>
        <w:spacing w:line="276" w:lineRule="auto"/>
        <w:jc w:val="both"/>
        <w:rPr>
          <w:rFonts w:asciiTheme="minorHAnsi" w:hAnsiTheme="minorHAnsi" w:cstheme="minorHAnsi"/>
          <w:sz w:val="22"/>
          <w:szCs w:val="22"/>
          <w:lang w:val="sl-SI"/>
        </w:rPr>
      </w:pPr>
    </w:p>
    <w:p w14:paraId="3C242E0A" w14:textId="77777777" w:rsidR="00387F8A" w:rsidRPr="00F755E0" w:rsidRDefault="00387F8A" w:rsidP="00387F8A">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Končni obračun vsebuje zlasti:</w:t>
      </w:r>
    </w:p>
    <w:p w14:paraId="5306FB77" w14:textId="5BF8AF39"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vrednost pogodbenih del in morebitnih dodatnih </w:t>
      </w:r>
      <w:r w:rsidR="008A2156" w:rsidRPr="00F755E0">
        <w:rPr>
          <w:rFonts w:asciiTheme="minorHAnsi" w:hAnsiTheme="minorHAnsi" w:cstheme="minorHAnsi"/>
          <w:sz w:val="22"/>
          <w:szCs w:val="22"/>
          <w:lang w:val="sl-SI"/>
        </w:rPr>
        <w:t xml:space="preserve">ter nujnih nepredvidenih </w:t>
      </w:r>
      <w:r w:rsidRPr="00F755E0">
        <w:rPr>
          <w:rFonts w:asciiTheme="minorHAnsi" w:hAnsiTheme="minorHAnsi" w:cstheme="minorHAnsi"/>
          <w:sz w:val="22"/>
          <w:szCs w:val="22"/>
          <w:lang w:val="sl-SI"/>
        </w:rPr>
        <w:t>del;</w:t>
      </w:r>
    </w:p>
    <w:p w14:paraId="4DE9E929"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zneski, izplačani po situacijah;</w:t>
      </w:r>
    </w:p>
    <w:p w14:paraId="21A29713"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končni znesek, ki ga mora prejeti izvajalec in podizvajalci;</w:t>
      </w:r>
    </w:p>
    <w:p w14:paraId="758A6AD2"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morebitni znesek iz naslova manj vrednosti izvedenih del;</w:t>
      </w:r>
    </w:p>
    <w:p w14:paraId="5A30FFF6"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podatek, ali so pogodbena dela izvedena v pogodbenem roku in če niso, za koliko je bil rok prekoračen;</w:t>
      </w:r>
    </w:p>
    <w:p w14:paraId="24D85C02"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višino pogodbene kazni in morebitno povzročene škode;</w:t>
      </w:r>
    </w:p>
    <w:p w14:paraId="1B4E71D3"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morebitne obračunane manipulativne stroške po tej pogodbi;</w:t>
      </w:r>
    </w:p>
    <w:p w14:paraId="2B716EDD" w14:textId="77777777" w:rsidR="00387F8A" w:rsidRPr="00F755E0" w:rsidRDefault="00387F8A"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podatek o drugih dejstvih, o katerih ni bilo doseženo soglasje.</w:t>
      </w:r>
    </w:p>
    <w:p w14:paraId="2404A260" w14:textId="51B3840D" w:rsidR="00387F8A" w:rsidRPr="00F755E0" w:rsidRDefault="00387F8A" w:rsidP="008B58A4">
      <w:pPr>
        <w:spacing w:line="276" w:lineRule="auto"/>
        <w:jc w:val="both"/>
        <w:rPr>
          <w:rFonts w:asciiTheme="minorHAnsi" w:hAnsiTheme="minorHAnsi" w:cstheme="minorHAnsi"/>
          <w:sz w:val="22"/>
          <w:szCs w:val="22"/>
          <w:lang w:val="sl-SI"/>
        </w:rPr>
      </w:pPr>
    </w:p>
    <w:p w14:paraId="3EE4FD13" w14:textId="77777777" w:rsidR="008A2156" w:rsidRPr="00F755E0" w:rsidRDefault="008A2156" w:rsidP="008A215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71CD8BA1" w14:textId="77777777" w:rsidR="008A2156" w:rsidRPr="00F755E0" w:rsidRDefault="008A2156" w:rsidP="008A2156">
      <w:pPr>
        <w:spacing w:line="276" w:lineRule="auto"/>
        <w:jc w:val="both"/>
        <w:rPr>
          <w:rFonts w:asciiTheme="minorHAnsi" w:hAnsiTheme="minorHAnsi" w:cstheme="minorHAnsi"/>
          <w:bCs/>
          <w:sz w:val="22"/>
          <w:szCs w:val="22"/>
          <w:lang w:val="sl-SI"/>
        </w:rPr>
      </w:pPr>
    </w:p>
    <w:p w14:paraId="7572957F" w14:textId="77777777" w:rsidR="008A2156" w:rsidRPr="00F755E0" w:rsidRDefault="008A2156" w:rsidP="008A215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katerakoli od pogodbenih strank brez utemeljenega razloga ne sodeluje pri izdelavi končnega obračuna, ga sme v njeni odsotnosti izdelati druga pogodbena stranka ter ga nato nemudoma s priporočeno pošto poslati drugi pogodbeni stranki.</w:t>
      </w:r>
    </w:p>
    <w:p w14:paraId="47DE2CA3" w14:textId="77777777" w:rsidR="008A2156" w:rsidRPr="00F755E0" w:rsidRDefault="008A2156" w:rsidP="008A2156">
      <w:pPr>
        <w:spacing w:line="276" w:lineRule="auto"/>
        <w:jc w:val="both"/>
        <w:rPr>
          <w:rFonts w:asciiTheme="minorHAnsi" w:hAnsiTheme="minorHAnsi" w:cstheme="minorHAnsi"/>
          <w:sz w:val="22"/>
          <w:szCs w:val="22"/>
          <w:lang w:val="sl-SI"/>
        </w:rPr>
      </w:pPr>
    </w:p>
    <w:p w14:paraId="31633AAA" w14:textId="77777777" w:rsidR="008A2156" w:rsidRPr="00F755E0" w:rsidRDefault="008A2156" w:rsidP="008A215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Podpisan končni obračun je pogoj za izstavitev končne obračunske situacije.</w:t>
      </w:r>
    </w:p>
    <w:p w14:paraId="46CE503E" w14:textId="77777777" w:rsidR="008A2156" w:rsidRPr="00F755E0" w:rsidRDefault="008A2156" w:rsidP="008A2156">
      <w:pPr>
        <w:spacing w:line="276" w:lineRule="auto"/>
        <w:jc w:val="both"/>
        <w:rPr>
          <w:rFonts w:asciiTheme="minorHAnsi" w:hAnsiTheme="minorHAnsi" w:cstheme="minorHAnsi"/>
          <w:bCs/>
          <w:sz w:val="22"/>
          <w:szCs w:val="22"/>
          <w:lang w:val="sl-SI"/>
        </w:rPr>
      </w:pPr>
    </w:p>
    <w:p w14:paraId="407129E6" w14:textId="3ABA09DF"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OBVEZNOSTI POGODBENIH STRANK</w:t>
      </w:r>
    </w:p>
    <w:p w14:paraId="50612EC0" w14:textId="77777777" w:rsidR="009B10C2" w:rsidRPr="00F755E0" w:rsidRDefault="009B10C2" w:rsidP="00633014">
      <w:pPr>
        <w:spacing w:line="276" w:lineRule="auto"/>
        <w:jc w:val="both"/>
        <w:rPr>
          <w:rFonts w:asciiTheme="minorHAnsi" w:hAnsiTheme="minorHAnsi" w:cstheme="minorHAnsi"/>
          <w:sz w:val="22"/>
          <w:szCs w:val="22"/>
          <w:lang w:val="sl-SI"/>
        </w:rPr>
      </w:pPr>
    </w:p>
    <w:p w14:paraId="3B4B5F8E"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559DA253"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(Obveznosti naročnika)</w:t>
      </w:r>
    </w:p>
    <w:p w14:paraId="1B693EE5"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09C8BF8F" w14:textId="7777777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se s podpisom pogodbe zavezuje:</w:t>
      </w:r>
    </w:p>
    <w:p w14:paraId="756987CB"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izročiti izvajalcu v dogovorjenih rokih vso razpoložljivo dokumentacijo in informacije potrebne za izvršitev pogodbenih del, s katero razpolaga,</w:t>
      </w:r>
    </w:p>
    <w:p w14:paraId="6C8B757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tekoče v obveščati izvajalca o morebitnih spremembah, novo nastalih situacijah, ki bi lahko imele vpliv na izvršitev prevzetih del ter o dodatnih zahtevah v zvezi z izvajanjem del po tej pogodbi,</w:t>
      </w:r>
    </w:p>
    <w:p w14:paraId="3D259C9C"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tekoče potrjevati vse listine potrebne za nemoten potek dela z namenom, da se prevzete aktivnosti izvršijo v dogovorjeni vsebini in pravočasno,</w:t>
      </w:r>
    </w:p>
    <w:p w14:paraId="66F5F2CC" w14:textId="14A7DDEA"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izdati </w:t>
      </w:r>
      <w:r w:rsidR="00C6199E" w:rsidRPr="00F755E0">
        <w:rPr>
          <w:rFonts w:asciiTheme="minorHAnsi" w:hAnsiTheme="minorHAnsi" w:cstheme="minorHAnsi"/>
          <w:sz w:val="22"/>
          <w:szCs w:val="22"/>
          <w:lang w:val="sl-SI"/>
        </w:rPr>
        <w:t xml:space="preserve">potrebno </w:t>
      </w:r>
      <w:r w:rsidRPr="00F755E0">
        <w:rPr>
          <w:rFonts w:asciiTheme="minorHAnsi" w:hAnsiTheme="minorHAnsi" w:cstheme="minorHAnsi"/>
          <w:sz w:val="22"/>
          <w:szCs w:val="22"/>
          <w:lang w:val="sl-SI"/>
        </w:rPr>
        <w:t>pooblastilo izvajalcu oziroma njegovim pooblaščenim zastopnikom,</w:t>
      </w:r>
    </w:p>
    <w:p w14:paraId="04706C0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plačati dogovorjeni pogodbeni znesek v rokih in na način, dogovorjen s to pogodbo,</w:t>
      </w:r>
      <w:r w:rsidRPr="00F755E0" w:rsidDel="00CA0EB1">
        <w:rPr>
          <w:rFonts w:asciiTheme="minorHAnsi" w:hAnsiTheme="minorHAnsi" w:cstheme="minorHAnsi"/>
          <w:sz w:val="22"/>
          <w:szCs w:val="22"/>
          <w:lang w:val="sl-SI"/>
        </w:rPr>
        <w:t xml:space="preserve"> </w:t>
      </w:r>
    </w:p>
    <w:p w14:paraId="67EE16CC"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predati izvajalcu zemljišče, na katerem je predvidena gradnja,</w:t>
      </w:r>
    </w:p>
    <w:p w14:paraId="33ED756A"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skladu z veljavno zakonodajo imenovati gradbeni nadzor in izvajalcu sporočiti ime vodje nadzora, ki bo izvajalcu v imenu naročnika dajal strokovna navodila v zvezi z izvedbo, nadzoroval potek gradnje, nadzoroval gradbeni dnevnik, ugotavljal količine in cene uporabljenega materiala, opreme in del,</w:t>
      </w:r>
    </w:p>
    <w:p w14:paraId="37BE2D2A"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tekoče spremljal izvajanje pogodbenih del in potrjeval predlagane in s strani nadzornika, ter projektanta usklajene spremembe.</w:t>
      </w:r>
    </w:p>
    <w:p w14:paraId="15D76CF1" w14:textId="77777777" w:rsidR="000660E6" w:rsidRPr="00F755E0" w:rsidRDefault="000660E6" w:rsidP="000660E6">
      <w:pPr>
        <w:spacing w:line="276" w:lineRule="auto"/>
        <w:jc w:val="both"/>
        <w:rPr>
          <w:rFonts w:asciiTheme="minorHAnsi" w:hAnsiTheme="minorHAnsi" w:cstheme="minorHAnsi"/>
          <w:sz w:val="22"/>
          <w:szCs w:val="22"/>
          <w:lang w:val="sl-SI"/>
        </w:rPr>
      </w:pPr>
    </w:p>
    <w:p w14:paraId="047B1460" w14:textId="7777777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Nobena poslovna listina v zvezi z izvajanjem del in nobena situacija ali prevzem ne more biti veljaven in naročnika ne obvezuje, če je predhodno ne odobri naročnik sam. Kakršnokoli odstopanje od projektne dokumentacije ali te pogodbe s strani izvajalca brez predhodne odobritve naročnika je neveljavno, izvajalec pa je za nepotrjeno odstopanje od projektne dokumentacije naročniku odškodninsko odgovoren in mora na zahtevo naročnika takoj vzpostaviti pravilno stanje gradnje.</w:t>
      </w:r>
    </w:p>
    <w:p w14:paraId="556EF36B" w14:textId="77777777" w:rsidR="00343BEB" w:rsidRPr="00F755E0" w:rsidRDefault="00343BEB" w:rsidP="00633014">
      <w:pPr>
        <w:spacing w:line="276" w:lineRule="auto"/>
        <w:jc w:val="both"/>
        <w:rPr>
          <w:rFonts w:asciiTheme="minorHAnsi" w:hAnsiTheme="minorHAnsi" w:cstheme="minorHAnsi"/>
          <w:sz w:val="22"/>
          <w:szCs w:val="22"/>
          <w:lang w:val="sl-SI"/>
        </w:rPr>
      </w:pPr>
    </w:p>
    <w:p w14:paraId="57C0AFD3"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1626232C"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(Obveznosti izvajalca)</w:t>
      </w:r>
    </w:p>
    <w:p w14:paraId="50200994"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1ED6065F" w14:textId="7777777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se s podpisom pogodbe zavezuje:</w:t>
      </w:r>
      <w:r w:rsidRPr="00F755E0" w:rsidDel="00CA0EB1">
        <w:rPr>
          <w:rFonts w:asciiTheme="minorHAnsi" w:hAnsiTheme="minorHAnsi" w:cstheme="minorHAnsi"/>
          <w:sz w:val="22"/>
          <w:szCs w:val="22"/>
          <w:lang w:val="sl-SI"/>
        </w:rPr>
        <w:t xml:space="preserve"> </w:t>
      </w:r>
    </w:p>
    <w:p w14:paraId="13BF3FA2" w14:textId="6737545B"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naročniku </w:t>
      </w:r>
      <w:r w:rsidR="007A7168" w:rsidRPr="00F755E0">
        <w:rPr>
          <w:rFonts w:asciiTheme="minorHAnsi" w:hAnsiTheme="minorHAnsi" w:cstheme="minorHAnsi"/>
          <w:sz w:val="22"/>
          <w:szCs w:val="22"/>
          <w:lang w:val="sl-SI"/>
        </w:rPr>
        <w:t>najpozneje</w:t>
      </w:r>
      <w:r w:rsidRPr="00F755E0">
        <w:rPr>
          <w:rFonts w:asciiTheme="minorHAnsi" w:hAnsiTheme="minorHAnsi" w:cstheme="minorHAnsi"/>
          <w:sz w:val="22"/>
          <w:szCs w:val="22"/>
          <w:lang w:val="sl-SI"/>
        </w:rPr>
        <w:t xml:space="preserve"> v </w:t>
      </w:r>
      <w:r w:rsidR="007A7168" w:rsidRPr="00F755E0">
        <w:rPr>
          <w:rFonts w:asciiTheme="minorHAnsi" w:hAnsiTheme="minorHAnsi" w:cstheme="minorHAnsi"/>
          <w:sz w:val="22"/>
          <w:szCs w:val="22"/>
          <w:lang w:val="sl-SI"/>
        </w:rPr>
        <w:t>petnajstih</w:t>
      </w:r>
      <w:r w:rsidRPr="00F755E0">
        <w:rPr>
          <w:rFonts w:asciiTheme="minorHAnsi" w:hAnsiTheme="minorHAnsi" w:cstheme="minorHAnsi"/>
          <w:sz w:val="22"/>
          <w:szCs w:val="22"/>
          <w:lang w:val="sl-SI"/>
        </w:rPr>
        <w:t xml:space="preserve"> (</w:t>
      </w:r>
      <w:r w:rsidR="007A7168" w:rsidRPr="00F755E0">
        <w:rPr>
          <w:rFonts w:asciiTheme="minorHAnsi" w:hAnsiTheme="minorHAnsi" w:cstheme="minorHAnsi"/>
          <w:sz w:val="22"/>
          <w:szCs w:val="22"/>
          <w:lang w:val="sl-SI"/>
        </w:rPr>
        <w:t>15</w:t>
      </w:r>
      <w:r w:rsidRPr="00F755E0">
        <w:rPr>
          <w:rFonts w:asciiTheme="minorHAnsi" w:hAnsiTheme="minorHAnsi" w:cstheme="minorHAnsi"/>
          <w:sz w:val="22"/>
          <w:szCs w:val="22"/>
          <w:lang w:val="sl-SI"/>
        </w:rPr>
        <w:t xml:space="preserve">) </w:t>
      </w:r>
      <w:r w:rsidR="007A7168" w:rsidRPr="00F755E0">
        <w:rPr>
          <w:rFonts w:asciiTheme="minorHAnsi" w:hAnsiTheme="minorHAnsi" w:cstheme="minorHAnsi"/>
          <w:sz w:val="22"/>
          <w:szCs w:val="22"/>
          <w:lang w:val="sl-SI"/>
        </w:rPr>
        <w:t xml:space="preserve">delovnih </w:t>
      </w:r>
      <w:r w:rsidRPr="00F755E0">
        <w:rPr>
          <w:rFonts w:asciiTheme="minorHAnsi" w:hAnsiTheme="minorHAnsi" w:cstheme="minorHAnsi"/>
          <w:sz w:val="22"/>
          <w:szCs w:val="22"/>
          <w:lang w:val="sl-SI"/>
        </w:rPr>
        <w:t xml:space="preserve">dneh od </w:t>
      </w:r>
      <w:r w:rsidR="007A7168" w:rsidRPr="00F755E0">
        <w:rPr>
          <w:rFonts w:asciiTheme="minorHAnsi" w:hAnsiTheme="minorHAnsi" w:cstheme="minorHAnsi"/>
          <w:sz w:val="22"/>
          <w:szCs w:val="22"/>
          <w:lang w:val="sl-SI"/>
        </w:rPr>
        <w:t xml:space="preserve">prejema </w:t>
      </w:r>
      <w:r w:rsidRPr="00F755E0">
        <w:rPr>
          <w:rFonts w:asciiTheme="minorHAnsi" w:hAnsiTheme="minorHAnsi" w:cstheme="minorHAnsi"/>
          <w:sz w:val="22"/>
          <w:szCs w:val="22"/>
          <w:lang w:val="sl-SI"/>
        </w:rPr>
        <w:t>podpisa</w:t>
      </w:r>
      <w:r w:rsidR="007A7168" w:rsidRPr="00F755E0">
        <w:rPr>
          <w:rFonts w:asciiTheme="minorHAnsi" w:hAnsiTheme="minorHAnsi" w:cstheme="minorHAnsi"/>
          <w:sz w:val="22"/>
          <w:szCs w:val="22"/>
          <w:lang w:val="sl-SI"/>
        </w:rPr>
        <w:t>ne</w:t>
      </w:r>
      <w:r w:rsidRPr="00F755E0">
        <w:rPr>
          <w:rFonts w:asciiTheme="minorHAnsi" w:hAnsiTheme="minorHAnsi" w:cstheme="minorHAnsi"/>
          <w:sz w:val="22"/>
          <w:szCs w:val="22"/>
          <w:lang w:val="sl-SI"/>
        </w:rPr>
        <w:t xml:space="preserve"> pogodbe, kot pogoj za veljavnost pogodbe, izročiti finančno zavarovanje za dobro izvedbo </w:t>
      </w:r>
      <w:r w:rsidR="007A7168" w:rsidRPr="00F755E0">
        <w:rPr>
          <w:rFonts w:asciiTheme="minorHAnsi" w:hAnsiTheme="minorHAnsi" w:cstheme="minorHAnsi"/>
          <w:sz w:val="22"/>
          <w:szCs w:val="22"/>
          <w:lang w:val="sl-SI"/>
        </w:rPr>
        <w:t>pogodbenih obveznosti</w:t>
      </w:r>
      <w:r w:rsidRPr="00F755E0">
        <w:rPr>
          <w:rFonts w:asciiTheme="minorHAnsi" w:hAnsiTheme="minorHAnsi" w:cstheme="minorHAnsi"/>
          <w:sz w:val="22"/>
          <w:szCs w:val="22"/>
          <w:lang w:val="sl-SI"/>
        </w:rPr>
        <w:t>,</w:t>
      </w:r>
    </w:p>
    <w:p w14:paraId="2AF8EA84"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prevzeta dela opraviti strokovno, vestno in kvalitetno, v skladu z veljavno zakonodajo in veljavnimi predpisi, standardi in ostalimi normativi ter upošteval razpoložljivo in najboljšo tehniko, kot strokovnjak na področju pogodbenih storitev; morebitna škoda med izvedbo oziroma v zvezi z njo bremeni izvajalca;</w:t>
      </w:r>
    </w:p>
    <w:p w14:paraId="2A499A6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storiti vse, kar spada v obseg prevzetih obveznosti, da bodo po tej pogodbi dogovorjeni roki izpolnjeni;</w:t>
      </w:r>
    </w:p>
    <w:p w14:paraId="64B62495"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izvršiti pogodbena dela gospodarno v korist naročnika,  </w:t>
      </w:r>
    </w:p>
    <w:p w14:paraId="3AA651E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zavarovati predana zemljišča, potrebna za izvedbo del tako, da ne bo moteno izvajanje del s strani tretjih oseb;</w:t>
      </w:r>
    </w:p>
    <w:p w14:paraId="19A1DD39"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izvajati naloge iz petnajstega odstavka 14. člena GZ;</w:t>
      </w:r>
    </w:p>
    <w:p w14:paraId="71B08B4D" w14:textId="7286CEA0"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pri izvajanju del vgrajevati opremo in izvajat dela skladno z Uredbo o </w:t>
      </w:r>
      <w:r w:rsidR="00C6199E" w:rsidRPr="00F755E0">
        <w:rPr>
          <w:rFonts w:asciiTheme="minorHAnsi" w:hAnsiTheme="minorHAnsi" w:cstheme="minorHAnsi"/>
          <w:sz w:val="22"/>
          <w:szCs w:val="22"/>
          <w:lang w:val="sl-SI"/>
        </w:rPr>
        <w:t>ZeJN</w:t>
      </w:r>
      <w:r w:rsidRPr="00F755E0">
        <w:rPr>
          <w:rFonts w:asciiTheme="minorHAnsi" w:hAnsiTheme="minorHAnsi" w:cstheme="minorHAnsi"/>
          <w:sz w:val="22"/>
          <w:szCs w:val="22"/>
          <w:lang w:val="sl-SI"/>
        </w:rPr>
        <w:t xml:space="preserve"> in to ustrezno dokumentirati;</w:t>
      </w:r>
    </w:p>
    <w:p w14:paraId="1CDD00A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naročnika opozoriti na vse okoliščine, za katere ve ali bi moral vedeti in bi lahko bile pomembne za opravljanje del;</w:t>
      </w:r>
    </w:p>
    <w:p w14:paraId="656E23D6"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vsako spremembo pri izvajanju pogodbenih del predhodno pridobiti pisno soglasje naročnika;</w:t>
      </w:r>
    </w:p>
    <w:p w14:paraId="4D61B28A"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pravočasno opozoriti na morebitne ovire pri izvajanju del;</w:t>
      </w:r>
    </w:p>
    <w:p w14:paraId="380B444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ščititi interese naročnika;</w:t>
      </w:r>
    </w:p>
    <w:p w14:paraId="23464F9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voditi gradbeni dnevnik, knjigo obračunskih izmer ter drugo dokumentacijo, ki jo določa veljavna zakonodaja s področja gradnje objektov,</w:t>
      </w:r>
    </w:p>
    <w:p w14:paraId="5B678BB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kolikor bo med samim postopkom gradnje ugotovljeno, da je potrebno pridobiti dodatna dovoljenja in soglasja, bo le-te mora pridobiti izvajalec na svoje stroške in v pogodbenem roku,</w:t>
      </w:r>
    </w:p>
    <w:p w14:paraId="2E672EF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naročnika sproti pisno obveščati o morebitnih zapletih pri gradnji še zlasti, če bodo le-ti vplivali na vsebinsko in časovno izvršitev del po tej pogodbi ter pridobiti pisno soglasje naročnika, da so ti zapleti resnično vplivali na podaljšanje roka izvedbe,</w:t>
      </w:r>
    </w:p>
    <w:p w14:paraId="47809005"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pri gradnji upoštevati razpoložljivo in najboljšo tehniko in standarde kakovosti okolja,</w:t>
      </w:r>
    </w:p>
    <w:p w14:paraId="2A21D9B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upoštevati kakovostnejšo rešitev, v kolikor pride v projektni dokumentaciji do nasprotij, kot na primer med popisom del in grafičnim prikazom;</w:t>
      </w:r>
    </w:p>
    <w:p w14:paraId="6FA95F3F"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kolikor bo potrebno, sodelovati in podajati pojasnila zainteresirani javnosti in sodeloval na sestankih,</w:t>
      </w:r>
    </w:p>
    <w:p w14:paraId="4FB7EF1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dela opravljati v sladu s terminskim planom in projekt zaključiti v pogodbenem roku,</w:t>
      </w:r>
    </w:p>
    <w:p w14:paraId="5E5B50B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imenu naročnika prijaviti začetek gradbenih del ustreznim organom in organizacijam, v kolikor je prijava potrebna glede na veljavno zakonodajo;</w:t>
      </w:r>
    </w:p>
    <w:p w14:paraId="7033774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morebitne zapore in prekope javnih prometnih površin predhodno pridobiti dovoljenje upravljavca prometne površine;</w:t>
      </w:r>
    </w:p>
    <w:p w14:paraId="0172FA78"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času gradnje zagotoviti vse potrebne varnostne ukrepe in tako organizacijo na gradbišču, da bo preprečeno onesnaževanje voda, ki bi nastalo zaradi transporta, skladiščenja in uporabe tekočih goriv in drugih nevarnih snovi oziroma v primeru nezgod zagotovil takojšnje ukrepanje za to usposobljenih delavcev; vsa začasna skladišča in pretakališča goriv, olj in maziv ter drugih nevarnih snovi morajo biti zaščitena pred možnostjo izliva v tla in vodotok;</w:t>
      </w:r>
    </w:p>
    <w:p w14:paraId="32FF78D4"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da bo odgovoren za ustrezno zaščito objekta, novo vgrajenega stavbnega pohištva, notranjih prostorov ipd. pred morebitnimi poškodbami, ki bi nastale v času izvajanja del; nastalo škodo iz te točke je izvajalec dolžan odpraviti, popraviti oziroma poravnati na lastne stroške;</w:t>
      </w:r>
    </w:p>
    <w:p w14:paraId="0DCB2F7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aktivno sodelovati z naročnikom v postopkih za pridobitev uporabnega dovoljenja in pri odpravi morebitnih pomanjkljivosti po opravljenem tehničnem pregledu (tudi v času poskusnega obratovanja);</w:t>
      </w:r>
    </w:p>
    <w:p w14:paraId="46E7B989"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pri gradnji upoštevati vse ukrepe za varstvo zraka in varstvo pred hrupom;</w:t>
      </w:r>
    </w:p>
    <w:p w14:paraId="42C596CC"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pred začetkom del izdelati ustrezen načrt organizacije gradbišča, izdelan v skladu s pogoji gradbenega dovoljenja;</w:t>
      </w:r>
    </w:p>
    <w:p w14:paraId="3136DFFC"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označiti gradbišče skladno s predpisi in navodili naročnika;</w:t>
      </w:r>
    </w:p>
    <w:p w14:paraId="213B9227"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pred začetkom del predati naročniku potrebne prilagoditve varnostnega načrta, dopolnitev načrta in izris ureditve gradbišča za konkretno lokacijo ter zagotoviti, da bo gradbišče urejeno v skladu z varnostnim načrtom;</w:t>
      </w:r>
    </w:p>
    <w:p w14:paraId="0562A036"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času trajanja gradnje na svoje stroške izvesti vse potrebne ukrepe za zaščito okolja v skladu z veljavno zakonodajo;</w:t>
      </w:r>
    </w:p>
    <w:p w14:paraId="33A8FA6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vsa dela na višini izvajati skladno s pravilniki in predpisi s področja dela na višini;</w:t>
      </w:r>
    </w:p>
    <w:p w14:paraId="749A2F01" w14:textId="58807AEA"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dela po potrebi izvajati tudi izven rednega delovnega časa</w:t>
      </w:r>
      <w:r w:rsidR="00A2322B" w:rsidRPr="00F755E0">
        <w:rPr>
          <w:rFonts w:asciiTheme="minorHAnsi" w:hAnsiTheme="minorHAnsi" w:cstheme="minorHAnsi"/>
          <w:sz w:val="22"/>
          <w:szCs w:val="22"/>
          <w:lang w:val="sl-SI"/>
        </w:rPr>
        <w:t>, ne da bi za to zahteval posebna denarna nadomestila</w:t>
      </w:r>
      <w:r w:rsidRPr="00F755E0">
        <w:rPr>
          <w:rFonts w:asciiTheme="minorHAnsi" w:hAnsiTheme="minorHAnsi" w:cstheme="minorHAnsi"/>
          <w:sz w:val="22"/>
          <w:szCs w:val="22"/>
          <w:lang w:val="sl-SI"/>
        </w:rPr>
        <w:t>;</w:t>
      </w:r>
    </w:p>
    <w:p w14:paraId="5A0A3C69"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naročnika pisno obvestiti najmanj en (1) delovni dan pred izvedbo del, kjer projektna dokumentacija predvideva navzočnost naročnika oziroma pred izvedbo del, za katere tako določi naročnik;</w:t>
      </w:r>
    </w:p>
    <w:p w14:paraId="55BC7C82"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naročnika in nadzorni organ pisno obvestiti o začetku in zaključku del ter izvedbi ključnih točk, preko katerih nadzorni organ etapno spremlja potek izvedbe;</w:t>
      </w:r>
    </w:p>
    <w:p w14:paraId="3B016470"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nadzornemu organu sproti izročati vso dokumentacijo, ateste, dokazila o pregledih, meritvah ustreznosti del, ki se nanašajo na vgrajene materiale, opremo in proizvode in/ali opravil predpisane preizkuse;</w:t>
      </w:r>
    </w:p>
    <w:p w14:paraId="3F76F507"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urediti vse potrebno za dovoz in odvoz materiala, opreme in odpadnega materiala na/z gradbišča/trase oziroma objekta ter upoštevati predpise glede obremenitve cest in poti in predpise v zvezi z ravnanjem z odpadki;</w:t>
      </w:r>
    </w:p>
    <w:p w14:paraId="51A2ED4D"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 končani gradnji odstraniti vse za potrebe gradnje postavljene provizorije in odstraniti vse ostanke začasnih deponij ter vse z gradnjo prizadete površine krajinsko ustrezno urediti;</w:t>
      </w:r>
    </w:p>
    <w:p w14:paraId="7276820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vgrajevati samo prvovrstne materiale v kakovosti, predvideni s projektno dokumentacijo, v nasprotnem primeru pa takoj odstraniti z gradbišča neustrezen material in/ali sanirati neustrezno izvedeno delo na način, ki bo zadovoljil pravila stroke;</w:t>
      </w:r>
    </w:p>
    <w:p w14:paraId="4768402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naročniku predati očiščen objekt z urejeno okolico, ki ga bo možno takoj začeti uporabljati;</w:t>
      </w:r>
    </w:p>
    <w:p w14:paraId="05731089"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naročniku predložiti vsa dokazila, ki se nanašajo na izpolnjevanje temeljnih okoljskih zahtev, najkasneje pred začetkom gradbenih del oziroma pred vgradnjo blaga ali ob njegovi dobavi;</w:t>
      </w:r>
    </w:p>
    <w:p w14:paraId="2A4E19DC" w14:textId="52C8A77A"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najpozneje ob primopredaji naročniku predati vsa dokazila za izpolnjevanje zahtev v skladu z </w:t>
      </w:r>
      <w:r w:rsidR="0026265F" w:rsidRPr="00F755E0">
        <w:rPr>
          <w:rFonts w:asciiTheme="minorHAnsi" w:hAnsiTheme="minorHAnsi" w:cstheme="minorHAnsi"/>
          <w:sz w:val="22"/>
          <w:szCs w:val="22"/>
          <w:lang w:val="sl-SI"/>
        </w:rPr>
        <w:t>Uredba o ZeJN</w:t>
      </w:r>
      <w:r w:rsidRPr="00F755E0">
        <w:rPr>
          <w:rFonts w:asciiTheme="minorHAnsi" w:hAnsiTheme="minorHAnsi" w:cstheme="minorHAnsi"/>
          <w:sz w:val="22"/>
          <w:szCs w:val="22"/>
          <w:lang w:val="sl-SI"/>
        </w:rPr>
        <w:t xml:space="preserve"> za predmet te pogodbe, kot so: dokazilo o učinkoviti rabi energije in vode ter drugih obnovljivih virov energije, okoljskih lastnostih gradbenih materialov, o ravnanju z odpadki ipd.</w:t>
      </w:r>
    </w:p>
    <w:p w14:paraId="1142C858"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nemudoma pisno opozoriti naročnika na okoliščine, ki bi lahko otežile ali onemogočile kvalitetno in pravilno izvedbo del;</w:t>
      </w:r>
    </w:p>
    <w:p w14:paraId="4A0C8D05"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omogočati ustrezen nadzor naročniku in mu pri tem nuditi vso potrebno podporo in pomoč;</w:t>
      </w:r>
    </w:p>
    <w:p w14:paraId="5E8AC35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poročati o napredku pri izvajanju del na vsak pisni poziv naročnika v vsebini in obsegu, ki jo določi naročnik;</w:t>
      </w:r>
    </w:p>
    <w:p w14:paraId="0C75E317"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med deli kontrolirati tehnično pravilnost izvedbe in zagotoviti funkcionalno pravilnost prevzetih del;</w:t>
      </w:r>
    </w:p>
    <w:p w14:paraId="21959916"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dela opraviti strokovno in ne povzročati poškodb na sosednjih objektih in okoliških komunalnih vodih;</w:t>
      </w:r>
    </w:p>
    <w:p w14:paraId="031EAF85"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strokovno odpraviti vse napake v zvezi s pogodbeno dogovorjenimi deli;</w:t>
      </w:r>
    </w:p>
    <w:p w14:paraId="4B404294"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spoštovati predpisane in dogovorjene ukrepe s področja požarne varnosti;</w:t>
      </w:r>
    </w:p>
    <w:p w14:paraId="7B47099F"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zagotoviti pogoje za izvajanje del sebi in ostalim izvajalcem tudi v zimskem času;</w:t>
      </w:r>
    </w:p>
    <w:p w14:paraId="6F491225"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zagotoviti strokovno vodstvo projekta in zadostno število strokovno usposobljenih delavcev za pravočasno izvršitev pogodbenih obveznosti;</w:t>
      </w:r>
    </w:p>
    <w:p w14:paraId="6149F92B"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času izvajanja del na gradbišču zagotoviti navzočnost zahtevanega kadra;</w:t>
      </w:r>
    </w:p>
    <w:p w14:paraId="6DE8DDD4"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sodelovati z vsemi udeleženci na projektu (še posebej vsemi, ki jih angažira naročnik);</w:t>
      </w:r>
    </w:p>
    <w:p w14:paraId="19930DD9"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zagotoviti obvezno prisotnost vodje del na gradbišču v času izvedbe del, pri vsakem pregledu izvedenih del z nadzornim organom in pri potrebnih merjenjih ter rednih sestankih in koordinacijah;</w:t>
      </w:r>
    </w:p>
    <w:p w14:paraId="3986ECD0"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pri izvedbi del uporabiti ustrezno tehnično opremo za dobro izvedbo del;</w:t>
      </w:r>
    </w:p>
    <w:p w14:paraId="0837BD22"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 zahtevo naročnika za vgrajene materiale, naprave in za izvedena dela pred vgradnjo predložiti naročniku predpisane ateste, certifikate in/ali opravil predpisane preizkuse;</w:t>
      </w:r>
    </w:p>
    <w:p w14:paraId="5D5F8576"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kadar bo naročnik to zahteval, pri organizaciji, ki jo bo določil naročnik, naročiti posebne preiskave; če bo dokazan sum o neustreznosti materiala ali izvedenih del, bo stroške takih preiskav nosil izvajalec, sicer pa naročnik;</w:t>
      </w:r>
    </w:p>
    <w:p w14:paraId="348FDDFA"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izvesti vse spremembe, ki jih bo zahteval naročnik, po ponudbenih cenah;</w:t>
      </w:r>
    </w:p>
    <w:p w14:paraId="0E439F0F"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najkasneje pri primopredaji objekta naročniku posredovati tehnično dokumentacijo proizvajalca, iz katere izhaja, da uporabljeni gradbeni proizvodi izpolnjujejo naročnikove zahteve;</w:t>
      </w:r>
    </w:p>
    <w:p w14:paraId="5339B0C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odgovarjati za kakovost izdelave v delu, ki ga izvajajo podizvajalci,</w:t>
      </w:r>
    </w:p>
    <w:p w14:paraId="673EBFB1"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ob izvršeni primopredaji del naročniku izročiti dokazilo o zanesljivosti objekta, geodetski načrt novega stanja zemljišča po končani gradnji v skladu z geodetskimi predpisi, načrt vzdrževanja stavbe in vgrajene ter obnovljene opreme, </w:t>
      </w:r>
    </w:p>
    <w:p w14:paraId="6D4CD27F"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izdelati program in način usposabljanja upravljavca stavbe in po končanih delih usposobiti upravljavca stavbe za energijsko učinkovito uporabo stavbe;</w:t>
      </w:r>
    </w:p>
    <w:p w14:paraId="3734533D"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ob dokončanju del izdelati projekt izvedenih del PID v skladu z določili veljavnega Pravilnika o podrobnejši vsebini dokumentacije in obrazcih, povezanih z graditvijo objektov, in navodila za obratovanje in vzdrževanje objekta in naprav in jih izročiti naročniku v 3 izvodih, prav tako predati tudi vso predpisano dokumentacijo o kvaliteti izvedenih del (certifikati, garantni listi,…),</w:t>
      </w:r>
    </w:p>
    <w:p w14:paraId="6D6A23CC" w14:textId="0DEC113F"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med izvajanjem pogodbenih del samostojno poskrbeti za vse potrebne ukrepe varstva pri delu, varstva okolja in varstva pred požarom ter za izvajanje teh ukrepov in za zagotavljanje izvajanja zahtev v skladu z določili Uredbe o </w:t>
      </w:r>
      <w:r w:rsidR="00F755E0" w:rsidRPr="00F755E0">
        <w:rPr>
          <w:rFonts w:asciiTheme="minorHAnsi" w:hAnsiTheme="minorHAnsi" w:cstheme="minorHAnsi"/>
          <w:sz w:val="22"/>
          <w:szCs w:val="22"/>
          <w:lang w:val="sl-SI"/>
        </w:rPr>
        <w:t>ZeJN</w:t>
      </w:r>
      <w:r w:rsidRPr="00F755E0">
        <w:rPr>
          <w:rFonts w:asciiTheme="minorHAnsi" w:hAnsiTheme="minorHAnsi" w:cstheme="minorHAnsi"/>
          <w:sz w:val="22"/>
          <w:szCs w:val="22"/>
          <w:lang w:val="sl-SI"/>
        </w:rPr>
        <w:t>, za posledice njihove morebitne opustitve pa prevzema polno odgovornost,</w:t>
      </w:r>
    </w:p>
    <w:p w14:paraId="1BEC44BE"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varovati poslovno skrivnost naročnika in njegovih poslovnih partnerjev ter tajnost vseh tehničnih podlog, tehnoloških postopkov in ostalih informacij,</w:t>
      </w:r>
    </w:p>
    <w:p w14:paraId="5215FBC6"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prevzeti odgovornost, da bo, ob pravilni izvedbi projekta, končni projekt funkcionalen in brez napak.</w:t>
      </w:r>
    </w:p>
    <w:p w14:paraId="3068B119" w14:textId="77777777" w:rsidR="000660E6" w:rsidRPr="00F755E0" w:rsidRDefault="000660E6" w:rsidP="000660E6">
      <w:pPr>
        <w:spacing w:line="276" w:lineRule="auto"/>
        <w:jc w:val="both"/>
        <w:rPr>
          <w:rFonts w:asciiTheme="minorHAnsi" w:hAnsiTheme="minorHAnsi" w:cstheme="minorHAnsi"/>
          <w:sz w:val="22"/>
          <w:szCs w:val="22"/>
          <w:lang w:val="sl-SI"/>
        </w:rPr>
      </w:pPr>
    </w:p>
    <w:p w14:paraId="3B5EE193" w14:textId="7777777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s sklenitvijo pogodbe potrjuje, da:</w:t>
      </w:r>
    </w:p>
    <w:p w14:paraId="4200A7E8"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mu je v celoti znana projektna dokumentacija, po kateri bo dela izvajal;</w:t>
      </w:r>
    </w:p>
    <w:p w14:paraId="2E365183"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je upošteval vse značilnosti gradbišča, dostopa, dovoza, skladiščenja, delovnih in pomožnih prostorov;</w:t>
      </w:r>
    </w:p>
    <w:p w14:paraId="74E1ED72"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je seznanjen s pogoji in lokacijo izvajanja del in da so ti pogoji upoštevani pri določitvi rokov v terminskem planu;</w:t>
      </w:r>
    </w:p>
    <w:p w14:paraId="1A5F2CF8"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bo med izvajanjem pogodbenih del sam poskrbel za vse potrebne ukrepe varstva pri delu;</w:t>
      </w:r>
    </w:p>
    <w:p w14:paraId="504CF7FD" w14:textId="77777777" w:rsidR="000660E6" w:rsidRPr="00F755E0" w:rsidRDefault="000660E6"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bo omogočil naročniku in nadzornemu organu opravljanje strokovnega nadzorstva in ravnal po vsaki utemeljeni zahtevi, ki jo poda naročnik ali nadzorni organ v zvezi s strokovnim nadzorstvom.</w:t>
      </w:r>
    </w:p>
    <w:p w14:paraId="33D29335" w14:textId="161EADB1" w:rsidR="000660E6" w:rsidRDefault="000660E6" w:rsidP="000660E6">
      <w:pPr>
        <w:spacing w:line="276" w:lineRule="auto"/>
        <w:jc w:val="both"/>
        <w:rPr>
          <w:rFonts w:asciiTheme="minorHAnsi" w:hAnsiTheme="minorHAnsi" w:cstheme="minorHAnsi"/>
          <w:sz w:val="22"/>
          <w:szCs w:val="22"/>
          <w:lang w:val="sl-SI"/>
        </w:rPr>
      </w:pPr>
    </w:p>
    <w:p w14:paraId="785A948C" w14:textId="1E3EFA18" w:rsidR="00F701B3" w:rsidRDefault="00F701B3" w:rsidP="000660E6">
      <w:p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Izvajalec se zavezuje, da bo hkrati z upoštevanjem zahtev</w:t>
      </w:r>
      <w:r w:rsidR="007A33F4">
        <w:rPr>
          <w:rFonts w:asciiTheme="minorHAnsi" w:hAnsiTheme="minorHAnsi" w:cstheme="minorHAnsi"/>
          <w:sz w:val="22"/>
          <w:szCs w:val="22"/>
          <w:lang w:val="sl-SI"/>
        </w:rPr>
        <w:t xml:space="preserve"> </w:t>
      </w:r>
      <w:r>
        <w:rPr>
          <w:rFonts w:asciiTheme="minorHAnsi" w:hAnsiTheme="minorHAnsi" w:cstheme="minorHAnsi"/>
          <w:sz w:val="22"/>
          <w:szCs w:val="22"/>
          <w:lang w:val="sl-SI"/>
        </w:rPr>
        <w:t xml:space="preserve">iz projektne dokumentacije </w:t>
      </w:r>
      <w:r w:rsidR="007F6A6F">
        <w:rPr>
          <w:rFonts w:asciiTheme="minorHAnsi" w:hAnsiTheme="minorHAnsi" w:cstheme="minorHAnsi"/>
          <w:sz w:val="22"/>
          <w:szCs w:val="22"/>
          <w:lang w:val="sl-SI"/>
        </w:rPr>
        <w:t>zagotovil izpolnjevanje zahtev Uredbe o zelenem javnem naročanju, in sicer:</w:t>
      </w:r>
    </w:p>
    <w:p w14:paraId="52BABB55" w14:textId="564F36ED" w:rsidR="007F6A6F" w:rsidRPr="007F6A6F" w:rsidRDefault="00F701B3" w:rsidP="007F6A6F">
      <w:pPr>
        <w:spacing w:line="276" w:lineRule="auto"/>
        <w:jc w:val="both"/>
        <w:rPr>
          <w:rFonts w:asciiTheme="minorHAnsi" w:hAnsiTheme="minorHAnsi" w:cstheme="minorHAnsi"/>
          <w:sz w:val="22"/>
          <w:szCs w:val="22"/>
        </w:rPr>
      </w:pPr>
      <w:r>
        <w:rPr>
          <w:rFonts w:asciiTheme="minorHAnsi" w:hAnsiTheme="minorHAnsi" w:cstheme="minorHAnsi"/>
          <w:sz w:val="22"/>
          <w:szCs w:val="22"/>
          <w:lang w:val="sl-SI"/>
        </w:rPr>
        <w:t xml:space="preserve">- </w:t>
      </w:r>
      <w:r w:rsidR="007F6A6F" w:rsidRPr="007F6A6F">
        <w:rPr>
          <w:rFonts w:asciiTheme="minorHAnsi" w:hAnsiTheme="minorHAnsi" w:cstheme="minorHAnsi"/>
          <w:sz w:val="22"/>
          <w:szCs w:val="22"/>
        </w:rPr>
        <w:t xml:space="preserve">delež sanitarnih armatur, ki so nameščene v nestanovanjskih prostorih za več uporabnikov in pogosto uporabo ter omogočajo omejitev časa posamezne uporabe vode, </w:t>
      </w:r>
      <w:r w:rsidR="007F6A6F">
        <w:rPr>
          <w:rFonts w:asciiTheme="minorHAnsi" w:hAnsiTheme="minorHAnsi" w:cstheme="minorHAnsi"/>
          <w:sz w:val="22"/>
          <w:szCs w:val="22"/>
          <w:lang w:val="sl-SI"/>
        </w:rPr>
        <w:t xml:space="preserve">mora </w:t>
      </w:r>
      <w:r w:rsidR="007F6A6F" w:rsidRPr="007F6A6F">
        <w:rPr>
          <w:rFonts w:asciiTheme="minorHAnsi" w:hAnsiTheme="minorHAnsi" w:cstheme="minorHAnsi"/>
          <w:sz w:val="22"/>
          <w:szCs w:val="22"/>
        </w:rPr>
        <w:t>znaša</w:t>
      </w:r>
      <w:r w:rsidR="007F6A6F">
        <w:rPr>
          <w:rFonts w:asciiTheme="minorHAnsi" w:hAnsiTheme="minorHAnsi" w:cstheme="minorHAnsi"/>
          <w:sz w:val="22"/>
          <w:szCs w:val="22"/>
          <w:lang w:val="sl-SI"/>
        </w:rPr>
        <w:t>ti</w:t>
      </w:r>
      <w:r w:rsidR="007F6A6F" w:rsidRPr="007F6A6F">
        <w:rPr>
          <w:rFonts w:asciiTheme="minorHAnsi" w:hAnsiTheme="minorHAnsi" w:cstheme="minorHAnsi"/>
          <w:sz w:val="22"/>
          <w:szCs w:val="22"/>
        </w:rPr>
        <w:t xml:space="preserve"> najmanj 70 %;</w:t>
      </w:r>
    </w:p>
    <w:p w14:paraId="0F654F95" w14:textId="18DB505F" w:rsidR="00F701B3" w:rsidRDefault="007F6A6F" w:rsidP="000660E6">
      <w:p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 xml:space="preserve">- </w:t>
      </w:r>
      <w:r w:rsidRPr="007F6A6F">
        <w:rPr>
          <w:rFonts w:asciiTheme="minorHAnsi" w:hAnsiTheme="minorHAnsi" w:cstheme="minorHAnsi"/>
          <w:sz w:val="22"/>
          <w:szCs w:val="22"/>
          <w:lang w:val="sl-SI"/>
        </w:rPr>
        <w:t xml:space="preserve">delež splakovalnih sistemov iz opreme za stranišča na splakovanje in opreme za pisoarje, ki vključuje napravo za varčevanje z vodo, </w:t>
      </w:r>
      <w:r>
        <w:rPr>
          <w:rFonts w:asciiTheme="minorHAnsi" w:hAnsiTheme="minorHAnsi" w:cstheme="minorHAnsi"/>
          <w:sz w:val="22"/>
          <w:szCs w:val="22"/>
          <w:lang w:val="sl-SI"/>
        </w:rPr>
        <w:t xml:space="preserve">mora </w:t>
      </w:r>
      <w:r w:rsidRPr="007F6A6F">
        <w:rPr>
          <w:rFonts w:asciiTheme="minorHAnsi" w:hAnsiTheme="minorHAnsi" w:cstheme="minorHAnsi"/>
          <w:sz w:val="22"/>
          <w:szCs w:val="22"/>
          <w:lang w:val="sl-SI"/>
        </w:rPr>
        <w:t>znaša</w:t>
      </w:r>
      <w:r>
        <w:rPr>
          <w:rFonts w:asciiTheme="minorHAnsi" w:hAnsiTheme="minorHAnsi" w:cstheme="minorHAnsi"/>
          <w:sz w:val="22"/>
          <w:szCs w:val="22"/>
          <w:lang w:val="sl-SI"/>
        </w:rPr>
        <w:t>ti</w:t>
      </w:r>
      <w:r w:rsidRPr="007F6A6F">
        <w:rPr>
          <w:rFonts w:asciiTheme="minorHAnsi" w:hAnsiTheme="minorHAnsi" w:cstheme="minorHAnsi"/>
          <w:sz w:val="22"/>
          <w:szCs w:val="22"/>
          <w:lang w:val="sl-SI"/>
        </w:rPr>
        <w:t xml:space="preserve"> najmanj 60 %;</w:t>
      </w:r>
    </w:p>
    <w:p w14:paraId="71C2CFBD" w14:textId="1159DD90" w:rsidR="00AD0E0C" w:rsidRDefault="007F6A6F" w:rsidP="000660E6">
      <w:pPr>
        <w:spacing w:line="276" w:lineRule="auto"/>
        <w:jc w:val="both"/>
        <w:rPr>
          <w:rFonts w:asciiTheme="minorHAnsi" w:hAnsiTheme="minorHAnsi" w:cstheme="minorHAnsi"/>
          <w:sz w:val="22"/>
          <w:szCs w:val="22"/>
          <w:lang w:val="sl-SI"/>
        </w:rPr>
      </w:pPr>
      <w:r>
        <w:rPr>
          <w:rFonts w:asciiTheme="minorHAnsi" w:hAnsiTheme="minorHAnsi" w:cstheme="minorHAnsi"/>
          <w:sz w:val="22"/>
          <w:szCs w:val="22"/>
          <w:lang w:val="sl-SI"/>
        </w:rPr>
        <w:t xml:space="preserve">- </w:t>
      </w:r>
      <w:r w:rsidR="00AD0E0C" w:rsidRPr="00AD0E0C">
        <w:rPr>
          <w:rFonts w:asciiTheme="minorHAnsi" w:hAnsiTheme="minorHAnsi" w:cstheme="minorHAnsi"/>
          <w:sz w:val="22"/>
          <w:szCs w:val="22"/>
          <w:lang w:val="sl-SI"/>
        </w:rPr>
        <w:t xml:space="preserve">delež recikliranega ali ponovno uporabljenega gradbenega lesa v leseni stenski plošči </w:t>
      </w:r>
      <w:r w:rsidR="00AD0E0C">
        <w:rPr>
          <w:rFonts w:asciiTheme="minorHAnsi" w:hAnsiTheme="minorHAnsi" w:cstheme="minorHAnsi"/>
          <w:sz w:val="22"/>
          <w:szCs w:val="22"/>
          <w:lang w:val="sl-SI"/>
        </w:rPr>
        <w:t xml:space="preserve">mora </w:t>
      </w:r>
      <w:r w:rsidR="00AD0E0C" w:rsidRPr="00AD0E0C">
        <w:rPr>
          <w:rFonts w:asciiTheme="minorHAnsi" w:hAnsiTheme="minorHAnsi" w:cstheme="minorHAnsi"/>
          <w:sz w:val="22"/>
          <w:szCs w:val="22"/>
          <w:lang w:val="sl-SI"/>
        </w:rPr>
        <w:t>znaša</w:t>
      </w:r>
      <w:r w:rsidR="00AD0E0C">
        <w:rPr>
          <w:rFonts w:asciiTheme="minorHAnsi" w:hAnsiTheme="minorHAnsi" w:cstheme="minorHAnsi"/>
          <w:sz w:val="22"/>
          <w:szCs w:val="22"/>
          <w:lang w:val="sl-SI"/>
        </w:rPr>
        <w:t>ti</w:t>
      </w:r>
      <w:r w:rsidR="00AD0E0C" w:rsidRPr="00AD0E0C">
        <w:rPr>
          <w:rFonts w:asciiTheme="minorHAnsi" w:hAnsiTheme="minorHAnsi" w:cstheme="minorHAnsi"/>
          <w:sz w:val="22"/>
          <w:szCs w:val="22"/>
          <w:lang w:val="sl-SI"/>
        </w:rPr>
        <w:t xml:space="preserve"> najmanj 10 </w:t>
      </w:r>
      <w:r w:rsidR="00637807">
        <w:rPr>
          <w:rFonts w:asciiTheme="minorHAnsi" w:hAnsiTheme="minorHAnsi" w:cstheme="minorHAnsi"/>
          <w:sz w:val="22"/>
          <w:szCs w:val="22"/>
          <w:lang w:val="sl-SI"/>
        </w:rPr>
        <w:t>%.</w:t>
      </w:r>
    </w:p>
    <w:p w14:paraId="2F191892" w14:textId="77777777" w:rsidR="00AD0E0C" w:rsidRPr="00F755E0" w:rsidRDefault="00AD0E0C" w:rsidP="000660E6">
      <w:pPr>
        <w:spacing w:line="276" w:lineRule="auto"/>
        <w:jc w:val="both"/>
        <w:rPr>
          <w:rFonts w:asciiTheme="minorHAnsi" w:hAnsiTheme="minorHAnsi" w:cstheme="minorHAnsi"/>
          <w:sz w:val="22"/>
          <w:szCs w:val="22"/>
          <w:lang w:val="sl-SI"/>
        </w:rPr>
      </w:pPr>
    </w:p>
    <w:p w14:paraId="30661A1E" w14:textId="7777777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mora ravnati in svoje pogodbene obveznosti opravljati, izvrševati z vso skrbnostjo in gospodarnostjo do tuje lastnine. Dolžan je poravnati oziroma sanirati tudi vso škodo, ki bi jo povzročil zaradi prehajanja čez tujo lastnino in posest (odkrušeni vogali, poškodbe na avtomobilih, ki bi bili parkirani v bližini gradbišča ipd.).</w:t>
      </w:r>
    </w:p>
    <w:p w14:paraId="5804BDC6" w14:textId="77777777" w:rsidR="000660E6" w:rsidRPr="00F755E0" w:rsidRDefault="000660E6" w:rsidP="000660E6">
      <w:pPr>
        <w:spacing w:line="276" w:lineRule="auto"/>
        <w:jc w:val="both"/>
        <w:rPr>
          <w:rFonts w:asciiTheme="minorHAnsi" w:hAnsiTheme="minorHAnsi" w:cstheme="minorHAnsi"/>
          <w:sz w:val="22"/>
          <w:szCs w:val="22"/>
          <w:lang w:val="sl-SI"/>
        </w:rPr>
      </w:pPr>
    </w:p>
    <w:p w14:paraId="48F13CB5" w14:textId="54DDA927" w:rsidR="000660E6" w:rsidRPr="00F755E0" w:rsidRDefault="000660E6" w:rsidP="000660E6">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 zaključku pogodbenih del bo naročnik skupaj z izvajalcem opravil temeljit pregled okolice in okoliških objektov, s katerimi je prišel izvajalec v stik, na katerem se uradno zapisniško ugotovi stanje, popiše vse morebitne poškodbe ter dogovori način sanacije.</w:t>
      </w:r>
    </w:p>
    <w:p w14:paraId="56AF1D60" w14:textId="1706CE69" w:rsidR="0026265F" w:rsidRPr="00F755E0" w:rsidRDefault="0026265F" w:rsidP="000660E6">
      <w:pPr>
        <w:spacing w:line="276" w:lineRule="auto"/>
        <w:jc w:val="both"/>
        <w:rPr>
          <w:rFonts w:asciiTheme="minorHAnsi" w:hAnsiTheme="minorHAnsi" w:cstheme="minorHAnsi"/>
          <w:sz w:val="22"/>
          <w:szCs w:val="22"/>
          <w:lang w:val="sl-SI"/>
        </w:rPr>
      </w:pPr>
    </w:p>
    <w:p w14:paraId="634255E0" w14:textId="77777777" w:rsidR="0026265F" w:rsidRPr="00F755E0" w:rsidRDefault="0026265F" w:rsidP="0026265F">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mora v roku tridesetih (30) dni po uvedbi v delo in po prejemu projektne dokumentacije (ali spremembe oz. dodatkov), če ta ni bila predana izvajalcu ob uvedbi v delo, naročnika opozoriti na pomanjkljivosti ali nejasnosti projektne dokumentacije, ki jih lahko ugotovi kot skrben izvajalec, ter v zvezi s tem od naročnika zahtevati spremembe oz. navodila. </w:t>
      </w:r>
    </w:p>
    <w:p w14:paraId="02E570B5" w14:textId="77777777" w:rsidR="0026265F" w:rsidRPr="00F755E0" w:rsidRDefault="0026265F" w:rsidP="0026265F">
      <w:pPr>
        <w:spacing w:line="276" w:lineRule="auto"/>
        <w:jc w:val="both"/>
        <w:rPr>
          <w:rFonts w:asciiTheme="minorHAnsi" w:hAnsiTheme="minorHAnsi" w:cstheme="minorHAnsi"/>
          <w:sz w:val="22"/>
          <w:szCs w:val="22"/>
          <w:lang w:val="sl-SI"/>
        </w:rPr>
      </w:pPr>
    </w:p>
    <w:p w14:paraId="37218CAC" w14:textId="77777777" w:rsidR="0026265F" w:rsidRPr="00F755E0" w:rsidRDefault="0026265F" w:rsidP="0026265F">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lahko naročnika na morebitne pomanjkljivosti ali nejasnosti projektne dokumentacije opozori tudi kasneje, vendar samo v primeru, da kljub dolžni skrbnosti v roku iz prvega odstavka tega člena pogodbe morebitne pomanjkljivosti ali nejasnosti ni mogel odkriti. V takšnem primeru mora izvajalec naročnika nanje opozoriti najkasneje v roku desetih (10) dni po tem, ko se jih je zavedel.</w:t>
      </w:r>
    </w:p>
    <w:p w14:paraId="1D1E6FD1" w14:textId="77777777" w:rsidR="0026265F" w:rsidRPr="00F755E0" w:rsidRDefault="0026265F" w:rsidP="0026265F">
      <w:pPr>
        <w:spacing w:line="276" w:lineRule="auto"/>
        <w:jc w:val="both"/>
        <w:rPr>
          <w:rFonts w:asciiTheme="minorHAnsi" w:hAnsiTheme="minorHAnsi" w:cstheme="minorHAnsi"/>
          <w:sz w:val="22"/>
          <w:szCs w:val="22"/>
          <w:lang w:val="sl-SI"/>
        </w:rPr>
      </w:pPr>
    </w:p>
    <w:p w14:paraId="33B45A6D" w14:textId="77777777" w:rsidR="0026265F" w:rsidRPr="00F755E0" w:rsidRDefault="0026265F" w:rsidP="0026265F">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da izvajalec svoje dolžnosti ne izvrši v rokih, ki so dogovorjeni v tem členu, je izvajalec naročniku odgovoren za vso škodo, ki jo zaradi opustitve dolžne skrbnosti izvajalca utrpi naročnik ter ni upravičen do podaljšanja pogodbenega roka za izvedbo del. </w:t>
      </w:r>
    </w:p>
    <w:p w14:paraId="6A25A627" w14:textId="77777777" w:rsidR="00B56DAC" w:rsidRPr="00F755E0" w:rsidRDefault="00B56DAC" w:rsidP="00633014">
      <w:pPr>
        <w:spacing w:line="276" w:lineRule="auto"/>
        <w:jc w:val="both"/>
        <w:rPr>
          <w:rFonts w:asciiTheme="minorHAnsi" w:hAnsiTheme="minorHAnsi" w:cstheme="minorHAnsi"/>
          <w:b/>
          <w:sz w:val="22"/>
          <w:szCs w:val="22"/>
          <w:lang w:val="sl-SI"/>
        </w:rPr>
      </w:pPr>
    </w:p>
    <w:p w14:paraId="12437BFC" w14:textId="77777777" w:rsidR="00131E40" w:rsidRPr="00F755E0" w:rsidRDefault="00131E40"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1F82B45" w14:textId="14329BA2" w:rsidR="00131E40" w:rsidRPr="00F755E0" w:rsidRDefault="00131E40"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(Nominirani kader)</w:t>
      </w:r>
    </w:p>
    <w:p w14:paraId="6F47CD03" w14:textId="3090EE64" w:rsidR="00E210F5" w:rsidRPr="00F755E0" w:rsidRDefault="00E210F5" w:rsidP="00633014">
      <w:pPr>
        <w:spacing w:line="276" w:lineRule="auto"/>
        <w:jc w:val="both"/>
        <w:rPr>
          <w:rFonts w:asciiTheme="minorHAnsi" w:hAnsiTheme="minorHAnsi" w:cstheme="minorHAnsi"/>
          <w:b/>
          <w:sz w:val="22"/>
          <w:szCs w:val="22"/>
          <w:lang w:val="sl-SI"/>
        </w:rPr>
      </w:pPr>
    </w:p>
    <w:p w14:paraId="7FFDE420" w14:textId="25BB8492" w:rsidR="00131E40" w:rsidRPr="00F755E0" w:rsidRDefault="00131E40"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Izvajalec mora imeti ves čas izvajanja pogodbenih storitev na voljo vodjo </w:t>
      </w:r>
      <w:r w:rsidR="0026265F" w:rsidRPr="00F755E0">
        <w:rPr>
          <w:rFonts w:asciiTheme="minorHAnsi" w:hAnsiTheme="minorHAnsi" w:cstheme="minorHAnsi"/>
          <w:sz w:val="22"/>
          <w:szCs w:val="22"/>
          <w:lang w:val="sl-SI"/>
        </w:rPr>
        <w:t>del</w:t>
      </w:r>
      <w:r w:rsidRPr="00F755E0">
        <w:rPr>
          <w:rFonts w:asciiTheme="minorHAnsi" w:hAnsiTheme="minorHAnsi" w:cstheme="minorHAnsi"/>
          <w:sz w:val="22"/>
          <w:szCs w:val="22"/>
          <w:lang w:val="sl-SI"/>
        </w:rPr>
        <w:t xml:space="preserve">, ki izpolnjuje vse zahtevane pogoje. Izvajalec za izvedbo pogodbenih storitev zagotavlja vodjo </w:t>
      </w:r>
      <w:r w:rsidR="0026265F" w:rsidRPr="00F755E0">
        <w:rPr>
          <w:rFonts w:asciiTheme="minorHAnsi" w:hAnsiTheme="minorHAnsi" w:cstheme="minorHAnsi"/>
          <w:sz w:val="22"/>
          <w:szCs w:val="22"/>
          <w:lang w:val="sl-SI"/>
        </w:rPr>
        <w:t>del</w:t>
      </w:r>
      <w:r w:rsidRPr="00F755E0">
        <w:rPr>
          <w:rFonts w:asciiTheme="minorHAnsi" w:hAnsiTheme="minorHAnsi" w:cstheme="minorHAnsi"/>
          <w:sz w:val="22"/>
          <w:szCs w:val="22"/>
          <w:lang w:val="sl-SI"/>
        </w:rPr>
        <w:t>: ____________.</w:t>
      </w:r>
    </w:p>
    <w:p w14:paraId="1E0A3571" w14:textId="77777777" w:rsidR="00131E40" w:rsidRPr="00F755E0" w:rsidRDefault="00131E40" w:rsidP="00633014">
      <w:pPr>
        <w:spacing w:line="276" w:lineRule="auto"/>
        <w:jc w:val="both"/>
        <w:rPr>
          <w:rFonts w:asciiTheme="minorHAnsi" w:hAnsiTheme="minorHAnsi" w:cstheme="minorHAnsi"/>
          <w:sz w:val="22"/>
          <w:szCs w:val="22"/>
          <w:lang w:val="sl-SI"/>
        </w:rPr>
      </w:pPr>
    </w:p>
    <w:p w14:paraId="08B0E999" w14:textId="77777777" w:rsidR="00131E40" w:rsidRPr="00F755E0" w:rsidRDefault="00131E40"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Sprememba kadra je mogoča izključno s soglasjem naročnika. V primeru spremembe kadra tekom izvajanja pogodbenih storitev, mora nadomestni kader izpolnjevati vse zahtevane kadrovske pogoje.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nadomestni kader.</w:t>
      </w:r>
    </w:p>
    <w:p w14:paraId="05FE593E" w14:textId="77777777" w:rsidR="00131E40" w:rsidRPr="00F755E0" w:rsidRDefault="00131E40" w:rsidP="00633014">
      <w:pPr>
        <w:spacing w:line="276" w:lineRule="auto"/>
        <w:jc w:val="both"/>
        <w:rPr>
          <w:rFonts w:asciiTheme="minorHAnsi" w:hAnsiTheme="minorHAnsi" w:cstheme="minorHAnsi"/>
          <w:sz w:val="22"/>
          <w:szCs w:val="22"/>
          <w:lang w:val="sl-SI"/>
        </w:rPr>
      </w:pPr>
    </w:p>
    <w:p w14:paraId="3EA2AE3D" w14:textId="198E72D4" w:rsidR="00131E40" w:rsidRPr="00F755E0" w:rsidRDefault="00131E40"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naročnik ugotovi, da so kadri tehnično nestrokovni ali nekvalitetni, poslovno-operativno neučinkoviti ali nezmožni komuniciranja in koordiniranja s svetovalci in osebjem naročnika, lahko naročnik zahteva zamenjavo takih kadrov z ustreznimi. Izvajalec mora tak kader zamenjati najpozneje v enem mesecu od datuma zahteve naročnika.</w:t>
      </w:r>
    </w:p>
    <w:p w14:paraId="08D7DFF3" w14:textId="5CB711D7" w:rsidR="0026265F" w:rsidRPr="00F755E0" w:rsidRDefault="0026265F" w:rsidP="00633014">
      <w:pPr>
        <w:spacing w:line="276" w:lineRule="auto"/>
        <w:jc w:val="both"/>
        <w:rPr>
          <w:rFonts w:asciiTheme="minorHAnsi" w:hAnsiTheme="minorHAnsi" w:cstheme="minorHAnsi"/>
          <w:sz w:val="22"/>
          <w:szCs w:val="22"/>
          <w:lang w:val="sl-SI"/>
        </w:rPr>
      </w:pPr>
    </w:p>
    <w:p w14:paraId="0AED1EB3" w14:textId="77777777" w:rsidR="0026265F" w:rsidRPr="00F755E0" w:rsidRDefault="0026265F" w:rsidP="0026265F">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se zaveže, da bo naročniku najpozneje ob podpisu pogodbe za predmetno naročilo predložil naslednje dokumente:</w:t>
      </w:r>
    </w:p>
    <w:p w14:paraId="45BF6D07" w14:textId="77777777" w:rsidR="0026265F" w:rsidRPr="00F755E0" w:rsidRDefault="0026265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sklep oziroma dokument o imenovanju vodje del, ki vsebuje tudi pooblastilo za izvajanje primopredaje izvedenih del in obračuna izvedenih del (upoštevaje posamezno področje),</w:t>
      </w:r>
    </w:p>
    <w:p w14:paraId="76345785" w14:textId="5BC681A1" w:rsidR="0026265F" w:rsidRPr="00F755E0" w:rsidRDefault="0026265F"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sklep o imenovanju vodje gradnje, ki bo zadolžen za dosledno izvajanje ukrepov za zagotavljanje zdravja in varnosti pri delu.</w:t>
      </w:r>
    </w:p>
    <w:p w14:paraId="4316475F" w14:textId="36FB95C4" w:rsidR="00E210F5" w:rsidRPr="00F755E0" w:rsidRDefault="00E210F5" w:rsidP="00633014">
      <w:pPr>
        <w:spacing w:line="276" w:lineRule="auto"/>
        <w:jc w:val="both"/>
        <w:rPr>
          <w:rFonts w:asciiTheme="minorHAnsi" w:hAnsiTheme="minorHAnsi" w:cstheme="minorHAnsi"/>
          <w:b/>
          <w:sz w:val="22"/>
          <w:szCs w:val="22"/>
          <w:lang w:val="sl-SI"/>
        </w:rPr>
      </w:pPr>
    </w:p>
    <w:p w14:paraId="70DA76ED" w14:textId="2BCF00E8" w:rsidR="00E210F5" w:rsidRPr="00F755E0" w:rsidRDefault="00E210F5"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VARSTVO PODATKOV IN AVTORSKE PRAVICE</w:t>
      </w:r>
    </w:p>
    <w:p w14:paraId="73B0EEB8" w14:textId="77777777" w:rsidR="00E210F5" w:rsidRPr="00F755E0" w:rsidRDefault="00E210F5" w:rsidP="00633014">
      <w:pPr>
        <w:spacing w:line="276" w:lineRule="auto"/>
        <w:jc w:val="both"/>
        <w:rPr>
          <w:rFonts w:asciiTheme="minorHAnsi" w:hAnsiTheme="minorHAnsi" w:cstheme="minorHAnsi"/>
          <w:sz w:val="22"/>
          <w:szCs w:val="22"/>
          <w:lang w:val="sl-SI"/>
        </w:rPr>
      </w:pPr>
    </w:p>
    <w:p w14:paraId="08116048" w14:textId="77777777" w:rsidR="00E210F5" w:rsidRPr="00F755E0" w:rsidRDefault="00E210F5"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1DA75924" w14:textId="436381A5" w:rsidR="00E210F5" w:rsidRPr="00F755E0" w:rsidRDefault="00E210F5"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(Varstvo podatkov)</w:t>
      </w:r>
    </w:p>
    <w:p w14:paraId="120CA0A3" w14:textId="097B4377" w:rsidR="00E210F5" w:rsidRPr="00F755E0" w:rsidRDefault="00E210F5" w:rsidP="00633014">
      <w:pPr>
        <w:spacing w:line="276" w:lineRule="auto"/>
        <w:jc w:val="both"/>
        <w:rPr>
          <w:rFonts w:asciiTheme="minorHAnsi" w:hAnsiTheme="minorHAnsi" w:cstheme="minorHAnsi"/>
          <w:b/>
          <w:sz w:val="22"/>
          <w:szCs w:val="22"/>
          <w:lang w:val="sl-SI"/>
        </w:rPr>
      </w:pPr>
    </w:p>
    <w:p w14:paraId="450D1428" w14:textId="0B854FB7" w:rsidR="00E210F5" w:rsidRPr="00F755E0" w:rsidRDefault="00E210F5"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je dolžan varovati vse podatke, informacije in dokumente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144FD50F" w14:textId="55AD4F0E" w:rsidR="00CF3977" w:rsidRPr="00F755E0" w:rsidRDefault="00CF3977" w:rsidP="00633014">
      <w:pPr>
        <w:spacing w:line="276" w:lineRule="auto"/>
        <w:jc w:val="both"/>
        <w:rPr>
          <w:rFonts w:asciiTheme="minorHAnsi" w:hAnsiTheme="minorHAnsi" w:cstheme="minorHAnsi"/>
          <w:sz w:val="22"/>
          <w:szCs w:val="22"/>
          <w:lang w:val="sl-SI"/>
        </w:rPr>
      </w:pPr>
    </w:p>
    <w:p w14:paraId="3B0DB388" w14:textId="77777777" w:rsidR="00CF3977" w:rsidRPr="00F755E0" w:rsidRDefault="00CF3977" w:rsidP="00CF3977">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se je dolžan seznaniti z internimi predpisi naročnika glede varovanja in zaščite podatkov ter ravnati v skladu z njimi. Naročnik je dolžan izvajalca obvestiti o vsaki spremembi, dopolnitvi oziroma razveljavitvi svojih internih predpisov glede varovanja in zaščite podatkov.</w:t>
      </w:r>
    </w:p>
    <w:p w14:paraId="17AD2DA5" w14:textId="77777777" w:rsidR="00CF3977" w:rsidRPr="00F755E0" w:rsidRDefault="00CF3977" w:rsidP="00CF3977">
      <w:pPr>
        <w:spacing w:line="276" w:lineRule="auto"/>
        <w:jc w:val="both"/>
        <w:rPr>
          <w:rFonts w:asciiTheme="minorHAnsi" w:hAnsiTheme="minorHAnsi" w:cstheme="minorHAnsi"/>
          <w:sz w:val="22"/>
          <w:szCs w:val="22"/>
          <w:lang w:val="sl-SI"/>
        </w:rPr>
      </w:pPr>
    </w:p>
    <w:p w14:paraId="69BCC01F" w14:textId="77777777" w:rsidR="00CF3977" w:rsidRPr="00F755E0" w:rsidRDefault="00CF3977" w:rsidP="00CF3977">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brez pisnega soglasja naročnika nepooblaščenim osebam ne sme posredovati informacij v zvezi izvršenimi deli po tej pogodbi.</w:t>
      </w:r>
    </w:p>
    <w:p w14:paraId="58D7F330" w14:textId="305CBBD1" w:rsidR="00E210F5" w:rsidRPr="00F755E0" w:rsidRDefault="00E210F5" w:rsidP="00633014">
      <w:pPr>
        <w:spacing w:line="276" w:lineRule="auto"/>
        <w:jc w:val="both"/>
        <w:rPr>
          <w:rFonts w:asciiTheme="minorHAnsi" w:hAnsiTheme="minorHAnsi" w:cstheme="minorHAnsi"/>
          <w:b/>
          <w:sz w:val="22"/>
          <w:szCs w:val="22"/>
          <w:lang w:val="sl-SI"/>
        </w:rPr>
      </w:pPr>
    </w:p>
    <w:p w14:paraId="7ABAF6CA" w14:textId="77777777" w:rsidR="00E210F5" w:rsidRPr="00F755E0" w:rsidRDefault="00E210F5"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719A919A" w14:textId="2CF00A8A" w:rsidR="00E210F5" w:rsidRPr="00F755E0" w:rsidRDefault="00E210F5"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(Avtorske pravice)</w:t>
      </w:r>
    </w:p>
    <w:p w14:paraId="709E0F39" w14:textId="77777777" w:rsidR="00E210F5" w:rsidRPr="00F755E0" w:rsidRDefault="00E210F5" w:rsidP="00633014">
      <w:pPr>
        <w:spacing w:line="276" w:lineRule="auto"/>
        <w:jc w:val="both"/>
        <w:rPr>
          <w:rFonts w:asciiTheme="minorHAnsi" w:hAnsiTheme="minorHAnsi" w:cstheme="minorHAnsi"/>
          <w:b/>
          <w:sz w:val="22"/>
          <w:szCs w:val="22"/>
          <w:lang w:val="sl-SI"/>
        </w:rPr>
      </w:pPr>
    </w:p>
    <w:p w14:paraId="208A30FE" w14:textId="26E56EB4" w:rsidR="00E210F5" w:rsidRPr="00F755E0" w:rsidRDefault="00E210F5"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Z dnem plačila postanejo vse materialne in druge avtorske pravice na </w:t>
      </w:r>
      <w:r w:rsidRPr="00F755E0">
        <w:rPr>
          <w:rFonts w:asciiTheme="minorHAnsi" w:hAnsiTheme="minorHAnsi" w:cstheme="minorHAnsi"/>
          <w:bCs/>
          <w:sz w:val="22"/>
          <w:szCs w:val="22"/>
          <w:lang w:val="sl-SI"/>
        </w:rPr>
        <w:t>celotni dokumentaciji, ki bo nastal</w:t>
      </w:r>
      <w:r w:rsidR="00CF3977" w:rsidRPr="00F755E0">
        <w:rPr>
          <w:rFonts w:asciiTheme="minorHAnsi" w:hAnsiTheme="minorHAnsi" w:cstheme="minorHAnsi"/>
          <w:bCs/>
          <w:sz w:val="22"/>
          <w:szCs w:val="22"/>
          <w:lang w:val="sl-SI"/>
        </w:rPr>
        <w:t>a</w:t>
      </w:r>
      <w:r w:rsidRPr="00F755E0">
        <w:rPr>
          <w:rFonts w:asciiTheme="minorHAnsi" w:hAnsiTheme="minorHAnsi" w:cstheme="minorHAnsi"/>
          <w:bCs/>
          <w:sz w:val="22"/>
          <w:szCs w:val="22"/>
          <w:lang w:val="sl-SI"/>
        </w:rPr>
        <w:t xml:space="preserve"> na podlagi te pogodbe,</w:t>
      </w:r>
      <w:r w:rsidRPr="00F755E0">
        <w:rPr>
          <w:rFonts w:asciiTheme="minorHAnsi" w:hAnsiTheme="minorHAnsi" w:cstheme="minorHAnsi"/>
          <w:sz w:val="22"/>
          <w:szCs w:val="22"/>
          <w:lang w:val="sl-SI"/>
        </w:rPr>
        <w:t xml:space="preserve"> last naročnika in to izključno, </w:t>
      </w:r>
      <w:r w:rsidRPr="00F755E0">
        <w:rPr>
          <w:rFonts w:asciiTheme="minorHAnsi" w:hAnsiTheme="minorHAnsi" w:cstheme="minorHAnsi"/>
          <w:bCs/>
          <w:sz w:val="22"/>
          <w:szCs w:val="22"/>
          <w:lang w:val="sl-SI"/>
        </w:rPr>
        <w:t>prostorsko in vsebinsko neomejeno ter za ves čas njihovega trajanja</w:t>
      </w:r>
      <w:r w:rsidRPr="00F755E0">
        <w:rPr>
          <w:rFonts w:asciiTheme="minorHAnsi" w:hAnsiTheme="minorHAnsi" w:cstheme="minorHAnsi"/>
          <w:sz w:val="22"/>
          <w:szCs w:val="22"/>
          <w:lang w:val="sl-SI"/>
        </w:rPr>
        <w:t>, vključno s pravico predelave, dodelave, spreminjanja, reproduciranja in objave na poljubnem mediju (v pisni, elektronski in drugi obliki) tudi brez posebnega soglasja izvajalca, razen moralne avtorske pravice, ki ostane avtorju.</w:t>
      </w:r>
    </w:p>
    <w:p w14:paraId="708644AE" w14:textId="77777777" w:rsidR="00E210F5" w:rsidRPr="00F755E0" w:rsidRDefault="00E210F5" w:rsidP="00633014">
      <w:pPr>
        <w:spacing w:line="276" w:lineRule="auto"/>
        <w:jc w:val="both"/>
        <w:rPr>
          <w:rFonts w:asciiTheme="minorHAnsi" w:hAnsiTheme="minorHAnsi" w:cstheme="minorHAnsi"/>
          <w:sz w:val="22"/>
          <w:szCs w:val="22"/>
          <w:lang w:val="sl-SI"/>
        </w:rPr>
      </w:pPr>
    </w:p>
    <w:p w14:paraId="6A05C131" w14:textId="77777777" w:rsidR="00E210F5" w:rsidRPr="00F755E0" w:rsidRDefault="00E210F5"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bCs/>
          <w:sz w:val="22"/>
          <w:szCs w:val="22"/>
          <w:lang w:val="sl-SI"/>
        </w:rPr>
        <w:t>Izvajalec jamči, da ni tretje fizične ali pravne osebe, ki bi si lastile kakršnekoli moralno ali materialno avtorsko pravico na avtorskih delih, ki so predmet te pogodbe, ter da lahko zakonito razpolaga z avtorskimi pravicami, ki se prenašajo s to pogodbo.</w:t>
      </w:r>
    </w:p>
    <w:p w14:paraId="680A5E8F" w14:textId="2BDB3EDF" w:rsidR="00E210F5" w:rsidRPr="00F755E0" w:rsidRDefault="00E210F5" w:rsidP="00633014">
      <w:pPr>
        <w:spacing w:line="276" w:lineRule="auto"/>
        <w:jc w:val="both"/>
        <w:rPr>
          <w:rFonts w:asciiTheme="minorHAnsi" w:hAnsiTheme="minorHAnsi" w:cstheme="minorHAnsi"/>
          <w:b/>
          <w:sz w:val="22"/>
          <w:szCs w:val="22"/>
          <w:lang w:val="sl-SI"/>
        </w:rPr>
      </w:pPr>
    </w:p>
    <w:p w14:paraId="63E7626E" w14:textId="2A483AF1" w:rsidR="00D106A4" w:rsidRPr="00F755E0" w:rsidRDefault="00D106A4"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KAKOVOST IN JAMČEVANJE ZA NAPAKE</w:t>
      </w:r>
    </w:p>
    <w:p w14:paraId="3EB8041B" w14:textId="77777777" w:rsidR="00D106A4" w:rsidRPr="00F755E0" w:rsidRDefault="00D106A4" w:rsidP="00D106A4">
      <w:pPr>
        <w:spacing w:line="276" w:lineRule="auto"/>
        <w:ind w:left="283"/>
        <w:jc w:val="both"/>
        <w:rPr>
          <w:rFonts w:asciiTheme="minorHAnsi" w:hAnsiTheme="minorHAnsi" w:cstheme="minorHAnsi"/>
          <w:sz w:val="22"/>
          <w:szCs w:val="22"/>
          <w:lang w:val="sl-SI"/>
        </w:rPr>
      </w:pPr>
    </w:p>
    <w:p w14:paraId="34825A19" w14:textId="77777777" w:rsidR="00D106A4" w:rsidRPr="00F755E0" w:rsidRDefault="00D106A4"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07C74634" w14:textId="7AB26E8E" w:rsidR="00D106A4" w:rsidRPr="00F755E0" w:rsidRDefault="00D106A4" w:rsidP="00D106A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(Kakovost opravljenih del, reklamacije in jamčevanje za napake)</w:t>
      </w:r>
    </w:p>
    <w:p w14:paraId="1507B640" w14:textId="5229320E" w:rsidR="00D106A4" w:rsidRPr="00F755E0" w:rsidRDefault="00D106A4" w:rsidP="00633014">
      <w:pPr>
        <w:spacing w:line="276" w:lineRule="auto"/>
        <w:jc w:val="both"/>
        <w:rPr>
          <w:rFonts w:asciiTheme="minorHAnsi" w:hAnsiTheme="minorHAnsi" w:cstheme="minorHAnsi"/>
          <w:b/>
          <w:sz w:val="22"/>
          <w:szCs w:val="22"/>
          <w:lang w:val="sl-SI"/>
        </w:rPr>
      </w:pPr>
    </w:p>
    <w:p w14:paraId="17B42B0D" w14:textId="77777777" w:rsidR="00D106A4" w:rsidRPr="00F755E0" w:rsidRDefault="00D106A4" w:rsidP="00D106A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Vsa dela in storitve morajo biti opravljene strokovno in kakovostno po pravilih stroke, v skladu z v Republiki Sloveniji veljavnimi predpisi (zakoni, pravilniki, standardi, tehničnimi soglasji), tehničnimi navodili, priporočili in normativi. Pri izvajanju del in storitev mora izvajalec upoštevati tudi smernice in delovna napotila naročnika. Vse dela in storitve morajo biti izvedene s strokovno usposobljenimi delavci.</w:t>
      </w:r>
    </w:p>
    <w:p w14:paraId="75E455E8" w14:textId="77777777" w:rsidR="00D106A4" w:rsidRPr="00F755E0" w:rsidRDefault="00D106A4" w:rsidP="00D106A4">
      <w:pPr>
        <w:spacing w:line="276" w:lineRule="auto"/>
        <w:jc w:val="both"/>
        <w:rPr>
          <w:rFonts w:asciiTheme="minorHAnsi" w:hAnsiTheme="minorHAnsi" w:cstheme="minorHAnsi"/>
          <w:sz w:val="22"/>
          <w:szCs w:val="22"/>
          <w:lang w:val="sl-SI"/>
        </w:rPr>
      </w:pPr>
    </w:p>
    <w:p w14:paraId="53C08A5C" w14:textId="77777777" w:rsidR="00D106A4" w:rsidRPr="00F755E0" w:rsidRDefault="00D106A4" w:rsidP="00D106A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Napake oziroma pomanjkljivosti pri izvajanju del po pogodbi, ki jih je ugotovil naročnik med samim izvajanjem ali po opravljenem delu, mora izvajalec odpraviti takoj oziroma v roku, ki ga je določil naročnik. Če izvajalec tega ne stori, je odškodninsko odgovoren naročniku. Stroške nastale z odpravo napake, vključno s prevoznimi stroški ter povrnitev s tem nastale škode, nosi izvajalec. Povzročeno škodo je izvajalec dolžan plačati iz svojih sredstev v 30-ih dneh od datuma pisnega zahtevka naročnika.</w:t>
      </w:r>
    </w:p>
    <w:p w14:paraId="1C88C69D" w14:textId="77777777" w:rsidR="00D106A4" w:rsidRPr="00F755E0" w:rsidRDefault="00D106A4" w:rsidP="00D106A4">
      <w:pPr>
        <w:spacing w:line="276" w:lineRule="auto"/>
        <w:jc w:val="both"/>
        <w:rPr>
          <w:rFonts w:asciiTheme="minorHAnsi" w:hAnsiTheme="minorHAnsi" w:cstheme="minorHAnsi"/>
          <w:sz w:val="22"/>
          <w:szCs w:val="22"/>
          <w:lang w:val="sl-SI"/>
        </w:rPr>
      </w:pPr>
    </w:p>
    <w:p w14:paraId="1172203A" w14:textId="46382AAF" w:rsidR="00D106A4" w:rsidRPr="00F755E0" w:rsidRDefault="00D106A4" w:rsidP="00D106A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jamči za odpravo vseh vrst napak skladno z določili OZ in ostalimi veljavnimi predpisi. Izvajalec v celoti odgovarja za izvedbo prejetega naročila proti naročniku.</w:t>
      </w:r>
    </w:p>
    <w:p w14:paraId="725E8D0E" w14:textId="145EADC1" w:rsidR="00D106A4" w:rsidRPr="00F755E0" w:rsidRDefault="00D106A4" w:rsidP="00633014">
      <w:pPr>
        <w:spacing w:line="276" w:lineRule="auto"/>
        <w:jc w:val="both"/>
        <w:rPr>
          <w:rFonts w:asciiTheme="minorHAnsi" w:hAnsiTheme="minorHAnsi" w:cstheme="minorHAnsi"/>
          <w:sz w:val="22"/>
          <w:szCs w:val="22"/>
          <w:lang w:val="sl-SI"/>
        </w:rPr>
      </w:pPr>
    </w:p>
    <w:p w14:paraId="1EB4417A" w14:textId="1C47A7DA" w:rsidR="00D106A4" w:rsidRPr="00F755E0" w:rsidRDefault="00D106A4"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GARANCIJ</w:t>
      </w:r>
      <w:r w:rsidR="009726D3" w:rsidRPr="00F755E0">
        <w:rPr>
          <w:rFonts w:asciiTheme="minorHAnsi" w:hAnsiTheme="minorHAnsi" w:cstheme="minorHAnsi"/>
          <w:b/>
          <w:sz w:val="22"/>
          <w:szCs w:val="22"/>
          <w:lang w:val="sl-SI"/>
        </w:rPr>
        <w:t>A</w:t>
      </w:r>
    </w:p>
    <w:p w14:paraId="0440AAC8" w14:textId="77777777" w:rsidR="00D106A4" w:rsidRPr="00F755E0" w:rsidRDefault="00D106A4" w:rsidP="00D106A4">
      <w:pPr>
        <w:spacing w:line="276" w:lineRule="auto"/>
        <w:ind w:left="283"/>
        <w:jc w:val="both"/>
        <w:rPr>
          <w:rFonts w:asciiTheme="minorHAnsi" w:hAnsiTheme="minorHAnsi" w:cstheme="minorHAnsi"/>
          <w:sz w:val="22"/>
          <w:szCs w:val="22"/>
          <w:lang w:val="sl-SI"/>
        </w:rPr>
      </w:pPr>
    </w:p>
    <w:p w14:paraId="3FE47CBE" w14:textId="77777777" w:rsidR="00D106A4" w:rsidRPr="00F755E0" w:rsidRDefault="00D106A4"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3B9266CE" w14:textId="46790FEE" w:rsidR="00D106A4" w:rsidRPr="00F755E0" w:rsidRDefault="00D106A4" w:rsidP="00D106A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w:t>
      </w:r>
      <w:r w:rsidR="009726D3" w:rsidRPr="00F755E0">
        <w:rPr>
          <w:rFonts w:asciiTheme="minorHAnsi" w:hAnsiTheme="minorHAnsi" w:cstheme="minorHAnsi"/>
          <w:sz w:val="22"/>
          <w:szCs w:val="22"/>
          <w:lang w:val="sl-SI"/>
        </w:rPr>
        <w:t>Garancijski roki</w:t>
      </w:r>
      <w:r w:rsidRPr="00F755E0">
        <w:rPr>
          <w:rFonts w:asciiTheme="minorHAnsi" w:hAnsiTheme="minorHAnsi" w:cstheme="minorHAnsi"/>
          <w:sz w:val="22"/>
          <w:szCs w:val="22"/>
          <w:lang w:val="sl-SI"/>
        </w:rPr>
        <w:t>)</w:t>
      </w:r>
    </w:p>
    <w:p w14:paraId="0F3C7DD6" w14:textId="0F783E37" w:rsidR="00D106A4" w:rsidRPr="00F755E0" w:rsidRDefault="00D106A4" w:rsidP="00633014">
      <w:pPr>
        <w:spacing w:line="276" w:lineRule="auto"/>
        <w:jc w:val="both"/>
        <w:rPr>
          <w:rFonts w:asciiTheme="minorHAnsi" w:hAnsiTheme="minorHAnsi" w:cstheme="minorHAnsi"/>
          <w:sz w:val="22"/>
          <w:szCs w:val="22"/>
          <w:lang w:val="sl-SI"/>
        </w:rPr>
      </w:pPr>
    </w:p>
    <w:p w14:paraId="441AF28B"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daje:</w:t>
      </w:r>
    </w:p>
    <w:p w14:paraId="58D7932A" w14:textId="77777777" w:rsidR="009726D3" w:rsidRPr="00F755E0" w:rsidRDefault="009726D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izvedena gradbeno obrtniška dela, električne instalacije in strojne instalacije najmanj pet (5) letni splošni garancijski rok,</w:t>
      </w:r>
    </w:p>
    <w:p w14:paraId="613595D6" w14:textId="77777777" w:rsidR="009726D3" w:rsidRPr="00F755E0" w:rsidRDefault="009726D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izvedeno fasado, strešno konstrukcijo, streho, konstrukcijsko trdnost in varnost ter hidroizolacijo najmanj deset (10) letni garancijski rok,</w:t>
      </w:r>
    </w:p>
    <w:p w14:paraId="5FC21BF1" w14:textId="77777777" w:rsidR="009726D3" w:rsidRPr="00F755E0" w:rsidRDefault="009726D3"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za vgrajeno opremo, materiale in industrijske izdelke najmanj garancijske roke proizvajalcev oziroma dobaviteljev, ki ne smejo biti krajši od dveh (2) let. </w:t>
      </w:r>
    </w:p>
    <w:p w14:paraId="34B6C74A"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 </w:t>
      </w:r>
    </w:p>
    <w:p w14:paraId="63083A72"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Morebitne skrite napake se obravnavajo v skladu z določili OZ. Za skrite napake, ki se pokažejo v garancijski dobi, je naročnik dolžan obvestiti izvajalca v primernem roku.</w:t>
      </w:r>
    </w:p>
    <w:p w14:paraId="4DB71C14" w14:textId="77777777" w:rsidR="009726D3" w:rsidRPr="00F755E0" w:rsidRDefault="009726D3" w:rsidP="009726D3">
      <w:pPr>
        <w:spacing w:line="276" w:lineRule="auto"/>
        <w:jc w:val="both"/>
        <w:rPr>
          <w:rFonts w:asciiTheme="minorHAnsi" w:hAnsiTheme="minorHAnsi" w:cstheme="minorHAnsi"/>
          <w:sz w:val="22"/>
          <w:szCs w:val="22"/>
          <w:lang w:val="sl-SI"/>
        </w:rPr>
      </w:pPr>
    </w:p>
    <w:p w14:paraId="04BCFDFE"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zamenjane dele v garancijski dobi prične teči nov garancijski rok z dnem prevzema zamenjanih delov. Garancija je vezana na normalne pogoje uporabe in primerno ter strokovno vzdrževanje. Iz garancije so izločeni predmeti, ki se uporabljajo za tekoče vzdrževanje.</w:t>
      </w:r>
    </w:p>
    <w:p w14:paraId="61689AC4" w14:textId="77777777" w:rsidR="009726D3" w:rsidRPr="00F755E0" w:rsidRDefault="009726D3" w:rsidP="009726D3">
      <w:pPr>
        <w:spacing w:line="276" w:lineRule="auto"/>
        <w:jc w:val="both"/>
        <w:rPr>
          <w:rFonts w:asciiTheme="minorHAnsi" w:hAnsiTheme="minorHAnsi" w:cstheme="minorHAnsi"/>
          <w:sz w:val="22"/>
          <w:szCs w:val="22"/>
          <w:lang w:val="sl-SI"/>
        </w:rPr>
      </w:pPr>
    </w:p>
    <w:p w14:paraId="05063277"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Garancijski roki začnejo teči od uspešno opravljene primopredaje del, s pogojem, da morajo biti pred tem odpravljene vse pomanjkljivosti, ugotovljene v teku del ali ob primopredaji. Garancija je vezana na normalne pogoje uporabe in primerno ter strokovno vzdrževanje.</w:t>
      </w:r>
    </w:p>
    <w:p w14:paraId="59CAA9DD" w14:textId="77777777" w:rsidR="009726D3" w:rsidRPr="00F755E0" w:rsidRDefault="009726D3" w:rsidP="009726D3">
      <w:pPr>
        <w:spacing w:line="276" w:lineRule="auto"/>
        <w:jc w:val="both"/>
        <w:rPr>
          <w:rFonts w:asciiTheme="minorHAnsi" w:hAnsiTheme="minorHAnsi" w:cstheme="minorHAnsi"/>
          <w:sz w:val="22"/>
          <w:szCs w:val="22"/>
          <w:lang w:val="sl-SI"/>
        </w:rPr>
      </w:pPr>
    </w:p>
    <w:p w14:paraId="4EE36AB0"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da se v garancijski dobi pojavi napaka zaradi nesolidnega dela ali materiala, jo mora izvajalec odpraviti na svoje stroške v roku, določenem s strani naročnika, potem ko ga naročnik obvesti o nastali napaki. Izvajalec je k odpravi napak dolžan pristopiti v roku, ki ga določi naročnik, v nujnih primerih, ko bi  napaka lahko povzročila materialno ali drugo škodo ali bi bila nevarna za ljudi in premoženje, pa nemudoma. </w:t>
      </w:r>
    </w:p>
    <w:p w14:paraId="0580AEE5" w14:textId="77777777" w:rsidR="009726D3" w:rsidRPr="00F755E0" w:rsidRDefault="009726D3" w:rsidP="009726D3">
      <w:pPr>
        <w:spacing w:line="276" w:lineRule="auto"/>
        <w:jc w:val="both"/>
        <w:rPr>
          <w:rFonts w:asciiTheme="minorHAnsi" w:hAnsiTheme="minorHAnsi" w:cstheme="minorHAnsi"/>
          <w:sz w:val="22"/>
          <w:szCs w:val="22"/>
          <w:lang w:val="sl-SI"/>
        </w:rPr>
      </w:pPr>
    </w:p>
    <w:p w14:paraId="34C22936"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izvajalec v postavljenem roku ne odpravi napake ali v nujnih primerih ne odreagira nemudoma, sme naročnik po načelu dobrega gospodarja odstranitev napake poveriti drugemu izvajalcu na račun stroškov izvajalca iz te pogodbe. V tem primeru je izvajalec dolžan naročniku povrniti stroške odprave napak po drugem izvajalcu ter pribitek naročnika v višini 3 % (treh odstotkov) vrednosti teh del za kritje svojih manipulativnih stroškov. V kolikor izvajalec iz te pogodbe stroškov odprave napak ne bo pokril, lahko naročnik za plačilo celotnih stroškov unovči finančno zavarovanje za odpravo napak v garancijskem roku.</w:t>
      </w:r>
    </w:p>
    <w:p w14:paraId="17B3C1EE" w14:textId="77777777" w:rsidR="009726D3" w:rsidRPr="00F755E0" w:rsidRDefault="009726D3" w:rsidP="009726D3">
      <w:pPr>
        <w:spacing w:line="276" w:lineRule="auto"/>
        <w:jc w:val="both"/>
        <w:rPr>
          <w:rFonts w:asciiTheme="minorHAnsi" w:hAnsiTheme="minorHAnsi" w:cstheme="minorHAnsi"/>
          <w:sz w:val="22"/>
          <w:szCs w:val="22"/>
          <w:lang w:val="sl-SI"/>
        </w:rPr>
      </w:pPr>
    </w:p>
    <w:p w14:paraId="66237B9C"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mora v času garancijskega roka zagotavljati servis za opremo. V primeru okvare je odzivni čas servisa naslednji delovni dan po prijavi napake. Izvajalec mora odpraviti napako v največ 48 urah. Uporabnik bo javil napako na tel. št. _________ ali preko elektronske pošte _________. V primeru da se enaka napaka pojavi na isti opremi dvakrat zapovrstjo, lahko uporabnik zahteva zamenjavo le-te z ekvivalentno novo opremo. V primeru neizpolnitve zahteve naročnik lahko unovči ustrezno garancijo.</w:t>
      </w:r>
    </w:p>
    <w:p w14:paraId="7A49F9B1" w14:textId="77777777" w:rsidR="009726D3" w:rsidRPr="00F755E0" w:rsidRDefault="009726D3" w:rsidP="009726D3">
      <w:pPr>
        <w:spacing w:line="276" w:lineRule="auto"/>
        <w:jc w:val="both"/>
        <w:rPr>
          <w:rFonts w:asciiTheme="minorHAnsi" w:hAnsiTheme="minorHAnsi" w:cstheme="minorHAnsi"/>
          <w:sz w:val="22"/>
          <w:szCs w:val="22"/>
          <w:lang w:val="sl-SI"/>
        </w:rPr>
      </w:pPr>
    </w:p>
    <w:p w14:paraId="02FCFC55" w14:textId="77777777" w:rsidR="009726D3" w:rsidRPr="00F755E0" w:rsidRDefault="009726D3" w:rsidP="009726D3">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Za napake, ki se odkrijejo v garancijski dobi in se ne odpravijo pred njenim iztekom, je izvajalec dolžan podaljšati veljavnost finančnega zavarovanja za odpravo napak v garancijskem roku. Veljavnost finančnega zavarovanja za odpravo napak v garancijskem roku mora izvajalec podaljšati pred potekom obstoječega finančnega zavarovanja, in sicer za 30 dni po poteku roka za odpravo napake. </w:t>
      </w:r>
    </w:p>
    <w:p w14:paraId="12F7700B" w14:textId="77777777" w:rsidR="009726D3" w:rsidRPr="00F755E0" w:rsidRDefault="009726D3" w:rsidP="00633014">
      <w:pPr>
        <w:spacing w:line="276" w:lineRule="auto"/>
        <w:jc w:val="both"/>
        <w:rPr>
          <w:rFonts w:asciiTheme="minorHAnsi" w:hAnsiTheme="minorHAnsi" w:cstheme="minorHAnsi"/>
          <w:sz w:val="22"/>
          <w:szCs w:val="22"/>
          <w:lang w:val="sl-SI"/>
        </w:rPr>
      </w:pPr>
    </w:p>
    <w:p w14:paraId="7B18841F" w14:textId="77777777" w:rsidR="00D106A4" w:rsidRPr="00F755E0" w:rsidRDefault="00D106A4" w:rsidP="00633014">
      <w:pPr>
        <w:spacing w:line="276" w:lineRule="auto"/>
        <w:jc w:val="both"/>
        <w:rPr>
          <w:rFonts w:asciiTheme="minorHAnsi" w:hAnsiTheme="minorHAnsi" w:cstheme="minorHAnsi"/>
          <w:b/>
          <w:sz w:val="22"/>
          <w:szCs w:val="22"/>
          <w:lang w:val="sl-SI"/>
        </w:rPr>
      </w:pPr>
    </w:p>
    <w:p w14:paraId="5952FCA2" w14:textId="3ABE8D34" w:rsidR="009B10C2" w:rsidRPr="00F755E0" w:rsidRDefault="009726D3"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FINANČNO ZAVAROVANJE ZA DOBRO IZVEDBO POGODBENIH OBVEZNOSTI</w:t>
      </w:r>
    </w:p>
    <w:p w14:paraId="7A891D88" w14:textId="77777777" w:rsidR="009B10C2" w:rsidRPr="00F755E0" w:rsidRDefault="009B10C2" w:rsidP="00633014">
      <w:pPr>
        <w:spacing w:line="276" w:lineRule="auto"/>
        <w:ind w:left="283"/>
        <w:jc w:val="both"/>
        <w:rPr>
          <w:rFonts w:asciiTheme="minorHAnsi" w:hAnsiTheme="minorHAnsi" w:cstheme="minorHAnsi"/>
          <w:sz w:val="22"/>
          <w:szCs w:val="22"/>
          <w:lang w:val="sl-SI"/>
        </w:rPr>
      </w:pPr>
    </w:p>
    <w:p w14:paraId="793EEA02"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7DA43573"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(Garancija za dobro in pravočasno izvedbo obveznosti)</w:t>
      </w:r>
    </w:p>
    <w:p w14:paraId="1FA37E2E" w14:textId="77777777" w:rsidR="009B10C2" w:rsidRPr="00F755E0" w:rsidRDefault="009B10C2" w:rsidP="00633014">
      <w:pPr>
        <w:spacing w:line="276" w:lineRule="auto"/>
        <w:jc w:val="both"/>
        <w:rPr>
          <w:rFonts w:asciiTheme="minorHAnsi" w:hAnsiTheme="minorHAnsi" w:cstheme="minorHAnsi"/>
          <w:sz w:val="12"/>
          <w:szCs w:val="12"/>
          <w:lang w:val="sl-SI"/>
        </w:rPr>
      </w:pPr>
    </w:p>
    <w:p w14:paraId="5E2C78DC" w14:textId="61AC5BCE" w:rsidR="009B10C2" w:rsidRPr="00F755E0" w:rsidRDefault="009B10C2" w:rsidP="00633014">
      <w:pPr>
        <w:spacing w:line="276" w:lineRule="auto"/>
        <w:jc w:val="both"/>
        <w:rPr>
          <w:rFonts w:asciiTheme="minorHAnsi" w:hAnsiTheme="minorHAnsi" w:cstheme="minorHAnsi"/>
          <w:sz w:val="22"/>
          <w:lang w:val="sl-SI"/>
        </w:rPr>
      </w:pPr>
      <w:r w:rsidRPr="00F755E0">
        <w:rPr>
          <w:rFonts w:asciiTheme="minorHAnsi" w:hAnsiTheme="minorHAnsi" w:cstheme="minorHAnsi"/>
          <w:sz w:val="22"/>
          <w:lang w:val="sl-SI"/>
        </w:rPr>
        <w:lastRenderedPageBreak/>
        <w:t>Izvajalec mora naj</w:t>
      </w:r>
      <w:r w:rsidR="00FF7FA5" w:rsidRPr="00F755E0">
        <w:rPr>
          <w:rFonts w:asciiTheme="minorHAnsi" w:hAnsiTheme="minorHAnsi" w:cstheme="minorHAnsi"/>
          <w:sz w:val="22"/>
          <w:lang w:val="sl-SI"/>
        </w:rPr>
        <w:t>poz</w:t>
      </w:r>
      <w:r w:rsidRPr="00F755E0">
        <w:rPr>
          <w:rFonts w:asciiTheme="minorHAnsi" w:hAnsiTheme="minorHAnsi" w:cstheme="minorHAnsi"/>
          <w:sz w:val="22"/>
          <w:lang w:val="sl-SI"/>
        </w:rPr>
        <w:t xml:space="preserve">neje v </w:t>
      </w:r>
      <w:r w:rsidR="00FF7FA5" w:rsidRPr="00F755E0">
        <w:rPr>
          <w:rFonts w:asciiTheme="minorHAnsi" w:hAnsiTheme="minorHAnsi" w:cstheme="minorHAnsi"/>
          <w:sz w:val="22"/>
          <w:lang w:val="sl-SI"/>
        </w:rPr>
        <w:t>petnajstih (15) delovnih</w:t>
      </w:r>
      <w:r w:rsidRPr="00F755E0">
        <w:rPr>
          <w:rFonts w:asciiTheme="minorHAnsi" w:hAnsiTheme="minorHAnsi" w:cstheme="minorHAnsi"/>
          <w:sz w:val="22"/>
          <w:lang w:val="sl-SI"/>
        </w:rPr>
        <w:t xml:space="preserve"> dneh od prejema podpisane pogodbe kot pogoj za veljavnost pogodbe naročniku izročiti </w:t>
      </w:r>
      <w:r w:rsidR="00FF7FA5" w:rsidRPr="00F755E0">
        <w:rPr>
          <w:rFonts w:asciiTheme="minorHAnsi" w:hAnsiTheme="minorHAnsi" w:cstheme="minorHAnsi"/>
          <w:sz w:val="22"/>
          <w:szCs w:val="22"/>
          <w:lang w:val="sl-SI"/>
        </w:rPr>
        <w:t>finančno zavarovanje za dobro izvedbo pogodbenih obveznosti v višini 10 % pogodbene vrednosti z DDV in veljavnostjo 60 dni po roku za izvedbo vseh pogodbenih obveznosti. Finančno zavarovanje mora biti brezpogojno, plačljivo na prvi poziv in v obliki garancije, izdelane po Enotnih pravilih za garancije na poziv (EPGP), revizija iz leta 2010, izdana pri MTZ pod št. 758, ali kavcijsko zavarovanje</w:t>
      </w:r>
      <w:r w:rsidRPr="00F755E0">
        <w:rPr>
          <w:rFonts w:asciiTheme="minorHAnsi" w:hAnsiTheme="minorHAnsi" w:cstheme="minorHAnsi"/>
          <w:sz w:val="22"/>
          <w:lang w:val="sl-SI"/>
        </w:rPr>
        <w:t>.</w:t>
      </w:r>
    </w:p>
    <w:p w14:paraId="2C4AE57F" w14:textId="76F2C8DD" w:rsidR="00FF7FA5" w:rsidRPr="00F755E0" w:rsidRDefault="00FF7FA5" w:rsidP="00633014">
      <w:pPr>
        <w:spacing w:line="276" w:lineRule="auto"/>
        <w:jc w:val="both"/>
        <w:rPr>
          <w:rFonts w:asciiTheme="minorHAnsi" w:hAnsiTheme="minorHAnsi" w:cstheme="minorHAnsi"/>
          <w:sz w:val="22"/>
          <w:lang w:val="sl-SI"/>
        </w:rPr>
      </w:pPr>
    </w:p>
    <w:p w14:paraId="2ACFBB70" w14:textId="77777777" w:rsidR="00FF7FA5" w:rsidRPr="00F755E0" w:rsidRDefault="00FF7FA5" w:rsidP="00633014">
      <w:pPr>
        <w:pStyle w:val="Telobesedila"/>
        <w:spacing w:after="0" w:line="276" w:lineRule="auto"/>
        <w:jc w:val="both"/>
        <w:rPr>
          <w:rFonts w:ascii="Calibri" w:hAnsi="Calibri" w:cs="Tahoma"/>
          <w:sz w:val="22"/>
          <w:szCs w:val="22"/>
          <w:lang w:val="sl-SI"/>
        </w:rPr>
      </w:pPr>
      <w:r w:rsidRPr="00F755E0">
        <w:rPr>
          <w:rFonts w:ascii="Calibri" w:hAnsi="Calibri" w:cs="Tahoma"/>
          <w:sz w:val="22"/>
          <w:szCs w:val="22"/>
          <w:lang w:val="sl-SI"/>
        </w:rPr>
        <w:t>Finančno zavarovanje za dobro izvedbo pogodbenih obveznosti lahko naročnik vnovči, če:</w:t>
      </w:r>
    </w:p>
    <w:p w14:paraId="2BE0BAC9" w14:textId="2D268F18" w:rsidR="006C10EC" w:rsidRPr="00F755E0" w:rsidRDefault="006C10EC"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ne začne izvajati svojih pogodbenih obveznosti v skladu z določili pogodbe;</w:t>
      </w:r>
    </w:p>
    <w:p w14:paraId="7E566EFB" w14:textId="4DAAC8A8" w:rsidR="00FF7FA5" w:rsidRPr="00F755E0" w:rsidRDefault="00FF7FA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pogodbenih obveznosti ne izvaja v skladu s pogodbenimi določili;</w:t>
      </w:r>
    </w:p>
    <w:p w14:paraId="54EC9555" w14:textId="77777777" w:rsidR="00FF7FA5" w:rsidRPr="00F755E0" w:rsidRDefault="00FF7FA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Arial"/>
          <w:sz w:val="22"/>
          <w:szCs w:val="22"/>
          <w:lang w:val="sl-SI"/>
        </w:rPr>
        <w:t xml:space="preserve">izvajalec </w:t>
      </w:r>
      <w:r w:rsidRPr="00F755E0">
        <w:rPr>
          <w:rFonts w:ascii="Calibri" w:hAnsi="Calibri" w:cs="Tahoma"/>
          <w:sz w:val="22"/>
          <w:szCs w:val="22"/>
          <w:lang w:val="sl-SI"/>
        </w:rPr>
        <w:t xml:space="preserve">pogodbene obveznosti </w:t>
      </w:r>
      <w:r w:rsidRPr="00F755E0">
        <w:rPr>
          <w:rFonts w:ascii="Calibri" w:hAnsi="Calibri" w:cs="Arial"/>
          <w:sz w:val="22"/>
          <w:szCs w:val="22"/>
          <w:lang w:val="sl-SI"/>
        </w:rPr>
        <w:t>izvaja s podizvajalcem, za katerega ni pridobil soglasja s strani naročnika;</w:t>
      </w:r>
    </w:p>
    <w:p w14:paraId="1329CB5A" w14:textId="77777777" w:rsidR="00FF7FA5" w:rsidRPr="00F755E0" w:rsidRDefault="00FF7FA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Arial"/>
          <w:sz w:val="22"/>
          <w:szCs w:val="22"/>
          <w:lang w:val="sl-SI"/>
        </w:rPr>
        <w:t xml:space="preserve">izvajalec ne izvaja </w:t>
      </w:r>
      <w:r w:rsidRPr="00F755E0">
        <w:rPr>
          <w:rFonts w:ascii="Calibri" w:hAnsi="Calibri" w:cs="Tahoma"/>
          <w:sz w:val="22"/>
          <w:szCs w:val="22"/>
          <w:lang w:val="sl-SI"/>
        </w:rPr>
        <w:t>pogodbenih obveznosti</w:t>
      </w:r>
      <w:r w:rsidRPr="00F755E0">
        <w:rPr>
          <w:rFonts w:ascii="Calibri" w:hAnsi="Calibri" w:cs="Arial"/>
          <w:sz w:val="22"/>
          <w:szCs w:val="22"/>
          <w:lang w:val="sl-SI"/>
        </w:rPr>
        <w:t xml:space="preserve"> z nominiranim kadrom;</w:t>
      </w:r>
    </w:p>
    <w:p w14:paraId="456AFDA2" w14:textId="77777777" w:rsidR="00FF7FA5" w:rsidRPr="00F755E0" w:rsidRDefault="00FF7FA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naročnik odstopi od pogodbe zaradi kršitev ali zamude s strani izvajalca;</w:t>
      </w:r>
    </w:p>
    <w:p w14:paraId="349103B3" w14:textId="084278C0" w:rsidR="00FF7FA5" w:rsidRPr="00F755E0" w:rsidRDefault="00FF7FA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na zahtevo naročnika ne odpravi pomanjkljivosti v primernem roku, ki ga določi naročnik</w:t>
      </w:r>
      <w:r w:rsidR="007A7168" w:rsidRPr="00F755E0">
        <w:rPr>
          <w:rFonts w:ascii="Calibri" w:hAnsi="Calibri" w:cs="Tahoma"/>
          <w:sz w:val="22"/>
          <w:szCs w:val="22"/>
          <w:lang w:val="sl-SI"/>
        </w:rPr>
        <w:t>; izvajalec ne predloži ustreznega finančnega zavarovanja za odpravo napak v garancijskem roku</w:t>
      </w:r>
      <w:r w:rsidRPr="00F755E0">
        <w:rPr>
          <w:rFonts w:ascii="Calibri" w:hAnsi="Calibri" w:cs="Tahoma"/>
          <w:sz w:val="22"/>
          <w:szCs w:val="22"/>
          <w:lang w:val="sl-SI"/>
        </w:rPr>
        <w:t>.</w:t>
      </w:r>
    </w:p>
    <w:p w14:paraId="3A47A752" w14:textId="77777777" w:rsidR="00FF7FA5" w:rsidRPr="00F755E0" w:rsidRDefault="00FF7FA5" w:rsidP="00633014">
      <w:pPr>
        <w:pStyle w:val="Telobesedila"/>
        <w:spacing w:after="0" w:line="276" w:lineRule="auto"/>
        <w:jc w:val="both"/>
        <w:rPr>
          <w:rFonts w:ascii="Calibri" w:hAnsi="Calibri" w:cs="Tahoma"/>
          <w:sz w:val="22"/>
          <w:szCs w:val="22"/>
          <w:lang w:val="sl-SI"/>
        </w:rPr>
      </w:pPr>
    </w:p>
    <w:p w14:paraId="3505CBBF" w14:textId="4B1F35D0" w:rsidR="006C10EC" w:rsidRPr="00F755E0" w:rsidRDefault="006C10EC" w:rsidP="00633014">
      <w:pPr>
        <w:spacing w:line="276" w:lineRule="auto"/>
        <w:jc w:val="both"/>
        <w:rPr>
          <w:rFonts w:asciiTheme="minorHAnsi" w:hAnsiTheme="minorHAnsi" w:cstheme="minorHAnsi"/>
          <w:sz w:val="22"/>
          <w:szCs w:val="22"/>
          <w:lang w:val="sl-SI"/>
        </w:rPr>
      </w:pPr>
      <w:r w:rsidRPr="00F755E0">
        <w:rPr>
          <w:rFonts w:ascii="Calibri" w:hAnsi="Calibri" w:cs="Tahoma"/>
          <w:sz w:val="22"/>
          <w:szCs w:val="22"/>
          <w:lang w:val="sl-SI"/>
        </w:rPr>
        <w:t>Če se rok za izvedbo podaljša ali se je povišala skupna pogodbena vrednost, mora izvajalec temu ustrezno spremeniti tudi zavarovanje za dobro izvedbo pogodbenih obveznosti oziroma podaljšati njegovo veljavnost. Dodatek k izdanemu instrumentu finančnega zavarovanja, katerega vsebina je podaljšanje veljavnosti ali povišanje skupne pogodbene vrednosti, mora predložiti pred potekom veljavnosti že predloženega finančnega zavarovanja za dobro izvedbo pogodbenih obveznosti. Predložitev dodatka je pogoj za veljavnost dogovora o podaljšanju pogodbenega roka oziroma dogovora o povišanju skupne pogodbene vrednosti.</w:t>
      </w:r>
      <w:r w:rsidRPr="00F755E0">
        <w:rPr>
          <w:rFonts w:asciiTheme="minorHAnsi" w:hAnsiTheme="minorHAnsi" w:cstheme="minorHAnsi"/>
          <w:sz w:val="22"/>
          <w:szCs w:val="22"/>
          <w:lang w:val="sl-SI"/>
        </w:rPr>
        <w:t xml:space="preserve"> V primeru da izvajalec ne podaljša veljavnosti garancije vsaj 7 dni pred iztekom veljavnosti obstoječe garancije, lahko naročnik unovči obstoječo garancijo za dobro in pravočasno izvedbo pogodbenih obveznosti.</w:t>
      </w:r>
    </w:p>
    <w:p w14:paraId="0760559E" w14:textId="15C134D7" w:rsidR="006C10EC" w:rsidRPr="00F755E0" w:rsidRDefault="006C10EC" w:rsidP="00633014">
      <w:pPr>
        <w:spacing w:line="276" w:lineRule="auto"/>
        <w:jc w:val="both"/>
        <w:rPr>
          <w:rFonts w:ascii="Calibri" w:hAnsi="Calibri" w:cs="Tahoma"/>
          <w:sz w:val="22"/>
          <w:szCs w:val="22"/>
          <w:lang w:val="sl-SI"/>
        </w:rPr>
      </w:pPr>
    </w:p>
    <w:p w14:paraId="21B08DE9" w14:textId="74A0339E" w:rsidR="006C10EC" w:rsidRPr="00F755E0" w:rsidRDefault="006C10EC" w:rsidP="006C10EC">
      <w:pPr>
        <w:spacing w:line="276" w:lineRule="auto"/>
        <w:jc w:val="both"/>
        <w:rPr>
          <w:rFonts w:ascii="Calibri" w:hAnsi="Calibri" w:cs="Tahoma"/>
          <w:sz w:val="22"/>
          <w:szCs w:val="22"/>
          <w:lang w:val="sl-SI"/>
        </w:rPr>
      </w:pPr>
      <w:r w:rsidRPr="00F755E0">
        <w:rPr>
          <w:rFonts w:ascii="Calibri" w:hAnsi="Calibri" w:cs="Tahoma"/>
          <w:sz w:val="22"/>
          <w:szCs w:val="22"/>
          <w:lang w:val="sl-SI"/>
        </w:rPr>
        <w:t>V primerih zamud, za katere je v tej pogodbi določena pogodbena kazen, se prvenstveno obračuna pogodbena kazen, zavarovanje za dobro izvedbo pogodbenih obveznosti pa se lahko unovči ob nadaljevanju zamude oziroma za primer kršitev in škode skladno s tem členom pogodbe.</w:t>
      </w:r>
    </w:p>
    <w:p w14:paraId="0D40DE77" w14:textId="77777777" w:rsidR="006C10EC" w:rsidRPr="00F755E0" w:rsidRDefault="006C10EC" w:rsidP="006C10EC">
      <w:pPr>
        <w:spacing w:line="276" w:lineRule="auto"/>
        <w:jc w:val="both"/>
        <w:rPr>
          <w:rFonts w:ascii="Calibri" w:hAnsi="Calibri" w:cs="Tahoma"/>
          <w:sz w:val="22"/>
          <w:szCs w:val="22"/>
          <w:lang w:val="sl-SI"/>
        </w:rPr>
      </w:pPr>
    </w:p>
    <w:p w14:paraId="0CA34543" w14:textId="77777777" w:rsidR="006C10EC" w:rsidRPr="00F755E0" w:rsidRDefault="006C10EC" w:rsidP="006C10EC">
      <w:pPr>
        <w:spacing w:line="276" w:lineRule="auto"/>
        <w:jc w:val="both"/>
        <w:rPr>
          <w:rFonts w:ascii="Calibri" w:hAnsi="Calibri" w:cs="Tahoma"/>
          <w:sz w:val="22"/>
          <w:szCs w:val="22"/>
          <w:lang w:val="sl-SI"/>
        </w:rPr>
      </w:pPr>
      <w:r w:rsidRPr="00F755E0">
        <w:rPr>
          <w:rFonts w:ascii="Calibri" w:hAnsi="Calibri" w:cs="Tahoma"/>
          <w:sz w:val="22"/>
          <w:szCs w:val="22"/>
          <w:lang w:val="sl-SI"/>
        </w:rPr>
        <w:t>Naročnik mora izvajalca najprej pisno obvestiti o kršitvi oziroma zamudi, mu postaviti rok za odpravo kršitve. Če kršitev v podanem roku ni odpravljena, so izpolnjeni vsi pogoji za unovčitev zavarovanja.</w:t>
      </w:r>
    </w:p>
    <w:p w14:paraId="6EA4E07F" w14:textId="77777777" w:rsidR="006C10EC" w:rsidRPr="00F755E0" w:rsidRDefault="006C10EC" w:rsidP="006C10EC">
      <w:pPr>
        <w:spacing w:line="276" w:lineRule="auto"/>
        <w:jc w:val="both"/>
        <w:rPr>
          <w:rFonts w:ascii="Calibri" w:hAnsi="Calibri" w:cs="Tahoma"/>
          <w:sz w:val="22"/>
          <w:szCs w:val="22"/>
          <w:lang w:val="sl-SI"/>
        </w:rPr>
      </w:pPr>
    </w:p>
    <w:p w14:paraId="46455B14" w14:textId="77777777" w:rsidR="006C10EC" w:rsidRPr="00F755E0" w:rsidRDefault="006C10EC" w:rsidP="006C10EC">
      <w:pPr>
        <w:spacing w:line="276" w:lineRule="auto"/>
        <w:jc w:val="both"/>
        <w:rPr>
          <w:rFonts w:ascii="Calibri" w:hAnsi="Calibri" w:cs="Tahoma"/>
          <w:sz w:val="22"/>
          <w:szCs w:val="22"/>
          <w:lang w:val="sl-SI"/>
        </w:rPr>
      </w:pPr>
      <w:r w:rsidRPr="00F755E0">
        <w:rPr>
          <w:rFonts w:ascii="Calibri" w:hAnsi="Calibri" w:cs="Tahoma"/>
          <w:sz w:val="22"/>
          <w:szCs w:val="22"/>
          <w:lang w:val="sl-SI"/>
        </w:rPr>
        <w:t>Če izvajalec iz razlogov, ki niso na strani naročnika, zamuja z deli na kritičnih točkah glede na podroben izvedbeni terminski plan, ki ga pripravi izvajalec, potrdi pa naročnik, več kot dvajset (20) koledarskih dni, lahko naročnik unovči finančno zavarovanje za dobro izvedbo pogodbenih obveznosti, izvajalcu obračuna izvedena dela in odstopi od pogodbe s pisno izjavo, poslano priporočeno s povratnico na naslov izvajalca.</w:t>
      </w:r>
    </w:p>
    <w:p w14:paraId="7FB39079" w14:textId="26BA7A1B" w:rsidR="007A7168" w:rsidRPr="00F755E0" w:rsidRDefault="007A7168" w:rsidP="00633014">
      <w:pPr>
        <w:spacing w:line="276" w:lineRule="auto"/>
        <w:jc w:val="both"/>
        <w:rPr>
          <w:rFonts w:ascii="Calibri" w:hAnsi="Calibri" w:cs="Arial"/>
          <w:sz w:val="22"/>
          <w:szCs w:val="22"/>
          <w:lang w:val="sl-SI"/>
        </w:rPr>
      </w:pPr>
    </w:p>
    <w:p w14:paraId="00270147" w14:textId="77777777" w:rsidR="00C82476" w:rsidRPr="00F755E0" w:rsidRDefault="00C82476" w:rsidP="00633014">
      <w:pPr>
        <w:spacing w:line="276" w:lineRule="auto"/>
        <w:jc w:val="both"/>
        <w:rPr>
          <w:rFonts w:ascii="Calibri" w:hAnsi="Calibri" w:cs="Arial"/>
          <w:sz w:val="22"/>
          <w:szCs w:val="22"/>
          <w:lang w:val="sl-SI"/>
        </w:rPr>
      </w:pPr>
    </w:p>
    <w:p w14:paraId="07422C5A" w14:textId="4E59D03B" w:rsidR="007A7168" w:rsidRPr="00F755E0" w:rsidRDefault="007A7168"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FINANČNO ZAVAROVANJE ZA ODPRAVO NAPAK V GARANCIJSKEM ROKU</w:t>
      </w:r>
    </w:p>
    <w:p w14:paraId="10AC1DCA" w14:textId="77777777" w:rsidR="007A7168" w:rsidRPr="00F755E0" w:rsidRDefault="007A7168" w:rsidP="007A7168">
      <w:pPr>
        <w:spacing w:line="276" w:lineRule="auto"/>
        <w:ind w:left="283"/>
        <w:jc w:val="both"/>
        <w:rPr>
          <w:rFonts w:asciiTheme="minorHAnsi" w:hAnsiTheme="minorHAnsi" w:cstheme="minorHAnsi"/>
          <w:sz w:val="22"/>
          <w:szCs w:val="22"/>
          <w:lang w:val="sl-SI"/>
        </w:rPr>
      </w:pPr>
    </w:p>
    <w:p w14:paraId="35FF7E7D" w14:textId="77777777" w:rsidR="007A7168" w:rsidRPr="00F755E0" w:rsidRDefault="007A7168"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25A44C6A" w14:textId="49DC11D6" w:rsidR="007A7168" w:rsidRPr="00F755E0" w:rsidRDefault="007A7168" w:rsidP="007A7168">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(Garancija za odpravo napak v garancijskem roku)</w:t>
      </w:r>
    </w:p>
    <w:p w14:paraId="5AEB12EE" w14:textId="7F3451ED" w:rsidR="007A7168" w:rsidRPr="00F755E0" w:rsidRDefault="007A7168" w:rsidP="00633014">
      <w:pPr>
        <w:spacing w:line="276" w:lineRule="auto"/>
        <w:jc w:val="both"/>
        <w:rPr>
          <w:rFonts w:ascii="Calibri" w:hAnsi="Calibri" w:cs="Arial"/>
          <w:sz w:val="22"/>
          <w:szCs w:val="22"/>
          <w:lang w:val="sl-SI"/>
        </w:rPr>
      </w:pPr>
    </w:p>
    <w:p w14:paraId="4D21573D" w14:textId="614386BC" w:rsidR="006C10EC" w:rsidRPr="00F755E0" w:rsidRDefault="006C10EC" w:rsidP="006C10EC">
      <w:pPr>
        <w:spacing w:line="276" w:lineRule="auto"/>
        <w:jc w:val="both"/>
        <w:rPr>
          <w:rFonts w:ascii="Calibri" w:hAnsi="Calibri" w:cs="Arial"/>
          <w:bCs/>
          <w:sz w:val="22"/>
          <w:szCs w:val="22"/>
          <w:lang w:val="sl-SI"/>
        </w:rPr>
      </w:pPr>
      <w:r w:rsidRPr="00F755E0">
        <w:rPr>
          <w:rFonts w:ascii="Calibri" w:hAnsi="Calibri" w:cs="Arial"/>
          <w:sz w:val="22"/>
          <w:szCs w:val="22"/>
          <w:lang w:val="sl-SI"/>
        </w:rPr>
        <w:t xml:space="preserve">Izvajalec mora takoj (najpozneje v 8 dneh) po </w:t>
      </w:r>
      <w:r w:rsidR="00303951" w:rsidRPr="00F755E0">
        <w:rPr>
          <w:rFonts w:ascii="Calibri" w:hAnsi="Calibri" w:cs="Arial"/>
          <w:sz w:val="22"/>
          <w:szCs w:val="22"/>
          <w:lang w:val="sl-SI"/>
        </w:rPr>
        <w:t>podpisu</w:t>
      </w:r>
      <w:r w:rsidRPr="00F755E0">
        <w:rPr>
          <w:rFonts w:ascii="Calibri" w:hAnsi="Calibri" w:cs="Arial"/>
          <w:sz w:val="22"/>
          <w:szCs w:val="22"/>
          <w:lang w:val="sl-SI"/>
        </w:rPr>
        <w:t xml:space="preserve"> končnega obračuna in pred dokončnim plačilom predložiti finančno zavarovanje za odpravo napak v garancijskem roku v višini 5 % od končne obračunske vrednosti z vključenim DDV. Primopredaja je uspešno opravljena le z izročitvijo finančnega zavarovanja za odpravo napak v garancijskem roku naročniku, kar je pogoj za plačilo končne obračunske situacije. </w:t>
      </w:r>
      <w:r w:rsidRPr="00F755E0">
        <w:rPr>
          <w:rFonts w:ascii="Calibri" w:hAnsi="Calibri" w:cs="Arial"/>
          <w:bCs/>
          <w:sz w:val="22"/>
          <w:szCs w:val="22"/>
          <w:lang w:val="sl-SI"/>
        </w:rPr>
        <w:t>Finančno zavarovanje mora biti brezpogojno, plačljivo na prvi poziv in v obliki garancije, izdelane po Enotnih pravilih za garancije na poziv (EPGP), revizija iz leta 2010, izdana pri MTZ pod št. 758.</w:t>
      </w:r>
    </w:p>
    <w:p w14:paraId="131C9CD3" w14:textId="77777777" w:rsidR="006C10EC" w:rsidRPr="00F755E0" w:rsidRDefault="006C10EC" w:rsidP="006C10EC">
      <w:pPr>
        <w:spacing w:line="276" w:lineRule="auto"/>
        <w:jc w:val="both"/>
        <w:rPr>
          <w:rFonts w:ascii="Calibri" w:hAnsi="Calibri" w:cs="Arial"/>
          <w:sz w:val="22"/>
          <w:szCs w:val="22"/>
          <w:lang w:val="sl-SI"/>
        </w:rPr>
      </w:pPr>
    </w:p>
    <w:p w14:paraId="4BB90013" w14:textId="7405FAA1" w:rsidR="006C10EC" w:rsidRPr="00F755E0" w:rsidRDefault="006C10EC" w:rsidP="006C10EC">
      <w:pPr>
        <w:spacing w:line="276" w:lineRule="auto"/>
        <w:jc w:val="both"/>
        <w:rPr>
          <w:rFonts w:ascii="Calibri" w:hAnsi="Calibri" w:cs="Arial"/>
          <w:sz w:val="22"/>
          <w:szCs w:val="22"/>
          <w:lang w:val="sl-SI"/>
        </w:rPr>
      </w:pPr>
      <w:r w:rsidRPr="00F755E0">
        <w:rPr>
          <w:rFonts w:ascii="Calibri" w:hAnsi="Calibri" w:cs="Arial"/>
          <w:sz w:val="22"/>
          <w:szCs w:val="22"/>
          <w:lang w:val="sl-SI"/>
        </w:rPr>
        <w:t xml:space="preserve">Rok trajanja zavarovanja je 30 dni daljši od splošnega garancijskega roka, ki je določen v prvi alineji prvega odstavka </w:t>
      </w:r>
      <w:r w:rsidR="00C82476" w:rsidRPr="00F755E0">
        <w:rPr>
          <w:rFonts w:ascii="Calibri" w:hAnsi="Calibri" w:cs="Arial"/>
          <w:sz w:val="22"/>
          <w:szCs w:val="22"/>
          <w:lang w:val="sl-SI"/>
        </w:rPr>
        <w:t>19</w:t>
      </w:r>
      <w:r w:rsidRPr="00F755E0">
        <w:rPr>
          <w:rFonts w:ascii="Calibri" w:hAnsi="Calibri" w:cs="Arial"/>
          <w:sz w:val="22"/>
          <w:szCs w:val="22"/>
          <w:lang w:val="sl-SI"/>
        </w:rPr>
        <w:t>. člena te pogodbe. Finančno zavarovanje za odpravo napak v garancijskem roku služi naročniku kot jamstvo za vestno izpolnjevanje izvajalčevih obveznosti do naročnika v času garancijskega roka.</w:t>
      </w:r>
    </w:p>
    <w:p w14:paraId="1344C64D" w14:textId="77777777" w:rsidR="006C10EC" w:rsidRPr="00F755E0" w:rsidRDefault="006C10EC" w:rsidP="006C10EC">
      <w:pPr>
        <w:spacing w:line="276" w:lineRule="auto"/>
        <w:jc w:val="both"/>
        <w:rPr>
          <w:rFonts w:ascii="Calibri" w:hAnsi="Calibri" w:cs="Arial"/>
          <w:sz w:val="22"/>
          <w:szCs w:val="22"/>
          <w:lang w:val="sl-SI"/>
        </w:rPr>
      </w:pPr>
    </w:p>
    <w:p w14:paraId="507832F1" w14:textId="77777777" w:rsidR="006C10EC" w:rsidRPr="00F755E0" w:rsidRDefault="006C10EC" w:rsidP="006C10EC">
      <w:pPr>
        <w:spacing w:line="276" w:lineRule="auto"/>
        <w:jc w:val="both"/>
        <w:rPr>
          <w:rFonts w:ascii="Calibri" w:hAnsi="Calibri" w:cs="Arial"/>
          <w:sz w:val="22"/>
          <w:szCs w:val="22"/>
          <w:lang w:val="sl-SI"/>
        </w:rPr>
      </w:pPr>
      <w:r w:rsidRPr="00F755E0">
        <w:rPr>
          <w:rFonts w:ascii="Calibri" w:hAnsi="Calibri" w:cs="Arial"/>
          <w:sz w:val="22"/>
          <w:szCs w:val="22"/>
          <w:lang w:val="sl-SI"/>
        </w:rPr>
        <w:t>Če se garancijski rok podaljša, se mora hkrati za enak čas podaljšati tudi rok trajanja finančnega zavarovanja.</w:t>
      </w:r>
    </w:p>
    <w:p w14:paraId="2E471F85" w14:textId="77777777" w:rsidR="006C10EC" w:rsidRPr="00F755E0" w:rsidRDefault="006C10EC" w:rsidP="006C10EC">
      <w:pPr>
        <w:spacing w:line="276" w:lineRule="auto"/>
        <w:jc w:val="both"/>
        <w:rPr>
          <w:rFonts w:ascii="Calibri" w:hAnsi="Calibri" w:cs="Arial"/>
          <w:sz w:val="22"/>
          <w:szCs w:val="22"/>
          <w:lang w:val="sl-SI"/>
        </w:rPr>
      </w:pPr>
    </w:p>
    <w:p w14:paraId="7990EE3B" w14:textId="77777777" w:rsidR="006C10EC" w:rsidRPr="00F755E0" w:rsidRDefault="006C10EC" w:rsidP="006C10EC">
      <w:pPr>
        <w:spacing w:line="276" w:lineRule="auto"/>
        <w:jc w:val="both"/>
        <w:rPr>
          <w:rFonts w:ascii="Calibri" w:hAnsi="Calibri" w:cs="Arial"/>
          <w:sz w:val="22"/>
          <w:szCs w:val="22"/>
          <w:lang w:val="sl-SI"/>
        </w:rPr>
      </w:pPr>
      <w:r w:rsidRPr="00F755E0">
        <w:rPr>
          <w:rFonts w:ascii="Calibri" w:hAnsi="Calibri" w:cs="Arial"/>
          <w:sz w:val="22"/>
          <w:szCs w:val="22"/>
          <w:lang w:val="sl-SI"/>
        </w:rPr>
        <w:t>Če se zavarovanje za odpravo napak v garancijskem roku ne izroči pred dokončnim plačilom, se to plačilo zadrži do predložitve ustreznega zavarovanja. Če izvajalec ne predloži zahtevanega zavarovanja za odpravo napak, naročnik unovči zavarovanje za dobro izvedbo pogodbenih obveznosti.</w:t>
      </w:r>
    </w:p>
    <w:p w14:paraId="4810411F" w14:textId="77777777" w:rsidR="006C10EC" w:rsidRPr="00F755E0" w:rsidRDefault="006C10EC" w:rsidP="006C10EC">
      <w:pPr>
        <w:spacing w:line="276" w:lineRule="auto"/>
        <w:jc w:val="both"/>
        <w:rPr>
          <w:rFonts w:ascii="Calibri" w:hAnsi="Calibri" w:cs="Arial"/>
          <w:sz w:val="22"/>
          <w:szCs w:val="22"/>
          <w:lang w:val="sl-SI"/>
        </w:rPr>
      </w:pPr>
    </w:p>
    <w:p w14:paraId="329F2D7C" w14:textId="77777777" w:rsidR="006C10EC" w:rsidRPr="00F755E0" w:rsidRDefault="006C10EC" w:rsidP="006C10EC">
      <w:pPr>
        <w:spacing w:line="276" w:lineRule="auto"/>
        <w:jc w:val="both"/>
        <w:rPr>
          <w:rFonts w:ascii="Calibri" w:hAnsi="Calibri" w:cs="Arial"/>
          <w:sz w:val="22"/>
          <w:szCs w:val="22"/>
          <w:lang w:val="sl-SI"/>
        </w:rPr>
      </w:pPr>
      <w:r w:rsidRPr="00F755E0">
        <w:rPr>
          <w:rFonts w:ascii="Calibri" w:hAnsi="Calibri" w:cs="Arial"/>
          <w:sz w:val="22"/>
          <w:szCs w:val="22"/>
          <w:lang w:val="sl-SI"/>
        </w:rPr>
        <w:t>Pred potekom garancijske dobe bosta pogodbeni stranki opravili in ugotovili stanje izvedenih del in pregledali morebitne še odprte reklamacije ter po potrebi dogovorili podaljšanje finančnega zavarovanja za odpravo napak v garancijski dobi.</w:t>
      </w:r>
    </w:p>
    <w:p w14:paraId="1537DC5D" w14:textId="7F263853" w:rsidR="006C10EC" w:rsidRPr="00F755E0" w:rsidRDefault="006C10EC" w:rsidP="00633014">
      <w:pPr>
        <w:spacing w:line="276" w:lineRule="auto"/>
        <w:jc w:val="both"/>
        <w:rPr>
          <w:rFonts w:ascii="Calibri" w:hAnsi="Calibri" w:cs="Arial"/>
          <w:sz w:val="22"/>
          <w:szCs w:val="22"/>
          <w:lang w:val="sl-SI"/>
        </w:rPr>
      </w:pPr>
    </w:p>
    <w:p w14:paraId="0EB3D869" w14:textId="1F0A35C6" w:rsidR="00303951" w:rsidRPr="00F755E0" w:rsidRDefault="00303951"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GRADBENO ZAVAROVANJE</w:t>
      </w:r>
    </w:p>
    <w:p w14:paraId="2481FB8E" w14:textId="77777777" w:rsidR="00303951" w:rsidRPr="00F755E0" w:rsidRDefault="00303951" w:rsidP="00303951">
      <w:pPr>
        <w:spacing w:line="276" w:lineRule="auto"/>
        <w:ind w:left="283"/>
        <w:jc w:val="both"/>
        <w:rPr>
          <w:rFonts w:asciiTheme="minorHAnsi" w:hAnsiTheme="minorHAnsi" w:cstheme="minorHAnsi"/>
          <w:sz w:val="22"/>
          <w:szCs w:val="22"/>
          <w:lang w:val="sl-SI"/>
        </w:rPr>
      </w:pPr>
    </w:p>
    <w:p w14:paraId="299C2E09" w14:textId="77777777" w:rsidR="00303951" w:rsidRPr="00F755E0" w:rsidRDefault="00303951"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679ED2A1" w14:textId="14DD0C9B" w:rsidR="00303951" w:rsidRPr="00F755E0" w:rsidRDefault="00303951" w:rsidP="00303951">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(G</w:t>
      </w:r>
      <w:r w:rsidR="002701DC" w:rsidRPr="00F755E0">
        <w:rPr>
          <w:rFonts w:asciiTheme="minorHAnsi" w:hAnsiTheme="minorHAnsi" w:cstheme="minorHAnsi"/>
          <w:sz w:val="22"/>
          <w:szCs w:val="22"/>
          <w:lang w:val="sl-SI"/>
        </w:rPr>
        <w:t>radbeno zavarovanje</w:t>
      </w:r>
      <w:r w:rsidRPr="00F755E0">
        <w:rPr>
          <w:rFonts w:asciiTheme="minorHAnsi" w:hAnsiTheme="minorHAnsi" w:cstheme="minorHAnsi"/>
          <w:sz w:val="22"/>
          <w:szCs w:val="22"/>
          <w:lang w:val="sl-SI"/>
        </w:rPr>
        <w:t>)</w:t>
      </w:r>
    </w:p>
    <w:p w14:paraId="784BCAE6" w14:textId="7F395ED6" w:rsidR="00303951" w:rsidRPr="00F755E0" w:rsidRDefault="00303951" w:rsidP="00633014">
      <w:pPr>
        <w:spacing w:line="276" w:lineRule="auto"/>
        <w:jc w:val="both"/>
        <w:rPr>
          <w:rFonts w:ascii="Calibri" w:hAnsi="Calibri" w:cs="Arial"/>
          <w:sz w:val="22"/>
          <w:szCs w:val="22"/>
          <w:lang w:val="sl-SI"/>
        </w:rPr>
      </w:pPr>
    </w:p>
    <w:p w14:paraId="6AADC1AD"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Izvajalec je dolžan imeti v času veljavnosti te pogodbe (in najmanj do predaje objekta naročniku) zavarovano odgovornost za škodo v zvezi z opravljanjem dejavnosti, ki je predmet javnega naročila.</w:t>
      </w:r>
    </w:p>
    <w:p w14:paraId="26EBE842" w14:textId="77777777" w:rsidR="002701DC" w:rsidRPr="00F755E0" w:rsidRDefault="002701DC" w:rsidP="002701DC">
      <w:pPr>
        <w:spacing w:line="276" w:lineRule="auto"/>
        <w:jc w:val="both"/>
        <w:rPr>
          <w:rFonts w:ascii="Calibri" w:hAnsi="Calibri" w:cs="Arial"/>
          <w:sz w:val="22"/>
          <w:szCs w:val="22"/>
          <w:lang w:val="sl-SI"/>
        </w:rPr>
      </w:pPr>
    </w:p>
    <w:p w14:paraId="433A00B8" w14:textId="679738E5"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Višina gradbenega zavarovanja mora obsegati najmanj petdeset (50) odstotkov pogodbene vrednosti brez DDV.</w:t>
      </w:r>
    </w:p>
    <w:p w14:paraId="233A7D65" w14:textId="77777777" w:rsidR="002701DC" w:rsidRPr="00F755E0" w:rsidRDefault="002701DC" w:rsidP="002701DC">
      <w:pPr>
        <w:spacing w:line="276" w:lineRule="auto"/>
        <w:jc w:val="both"/>
        <w:rPr>
          <w:rFonts w:ascii="Calibri" w:hAnsi="Calibri" w:cs="Arial"/>
          <w:sz w:val="22"/>
          <w:szCs w:val="22"/>
          <w:lang w:val="sl-SI"/>
        </w:rPr>
      </w:pPr>
    </w:p>
    <w:p w14:paraId="15E94A69"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Zavarovanje mora vključevati odgovornost za škodo, ki bi nastala investitorju ali tretji osebi v zvezi z opravljanjem njegove dejavnosti in mora kriti škodo zaradi malomarnosti, napake ali opustitve dolžnosti izvajalca in pri njem zaposlenih.</w:t>
      </w:r>
    </w:p>
    <w:p w14:paraId="31D852E5" w14:textId="77777777" w:rsidR="002701DC" w:rsidRPr="00F755E0" w:rsidRDefault="002701DC" w:rsidP="002701DC">
      <w:pPr>
        <w:spacing w:line="276" w:lineRule="auto"/>
        <w:jc w:val="both"/>
        <w:rPr>
          <w:rFonts w:ascii="Calibri" w:hAnsi="Calibri" w:cs="Arial"/>
          <w:sz w:val="22"/>
          <w:szCs w:val="22"/>
          <w:lang w:val="sl-SI"/>
        </w:rPr>
      </w:pPr>
    </w:p>
    <w:p w14:paraId="52F0F03C"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Predmet gradbenega zavarovanja morajo biti naslednje stvari:</w:t>
      </w:r>
    </w:p>
    <w:p w14:paraId="003D0DDC"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celotni objekt v gradnji, ves gradbeni in instalacijski material ter elektro strojna oprema, ki so namenjeni za vgraditev in so vračunani v predračunski vrednosti gradbenega objekta;</w:t>
      </w:r>
    </w:p>
    <w:p w14:paraId="41495F27"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če se gradnja izvaja v delu objekta tudi vsi drugi deli tega objekta;</w:t>
      </w:r>
    </w:p>
    <w:p w14:paraId="36D437C8"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sosednji obstoječi objekti.</w:t>
      </w:r>
    </w:p>
    <w:p w14:paraId="066CC901" w14:textId="77777777" w:rsidR="002701DC" w:rsidRPr="00F755E0" w:rsidRDefault="002701DC" w:rsidP="002701DC">
      <w:pPr>
        <w:spacing w:line="276" w:lineRule="auto"/>
        <w:jc w:val="both"/>
        <w:rPr>
          <w:rFonts w:ascii="Calibri" w:hAnsi="Calibri" w:cs="Arial"/>
          <w:sz w:val="22"/>
          <w:szCs w:val="22"/>
          <w:lang w:val="sl-SI"/>
        </w:rPr>
      </w:pPr>
    </w:p>
    <w:p w14:paraId="1667DA92"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Gradbeno zavarovanje mora kriti uničenje ali poškodbo zavarovanih stvari zaradi naslednjih nevarnosti:</w:t>
      </w:r>
    </w:p>
    <w:p w14:paraId="2938D727"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požar, strela, eksplozija, vihar, toča, izliv vode, mraz, led in sneg, snežni plaz, dež, odtrganje ali zrušenje zemljišča ter zemeljskega usada;</w:t>
      </w:r>
    </w:p>
    <w:p w14:paraId="04A2AAEB"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gradbene nezgode;</w:t>
      </w:r>
    </w:p>
    <w:p w14:paraId="6F83B23D" w14:textId="77777777" w:rsidR="002701DC" w:rsidRPr="00F755E0" w:rsidRDefault="002701DC" w:rsidP="00E55F13">
      <w:pPr>
        <w:numPr>
          <w:ilvl w:val="1"/>
          <w:numId w:val="20"/>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ostale nevarnosti pa, če jim je gradnja izpostavljena v konkretnem primeru in se za to posebej dogovorijo pogodbene stranke.</w:t>
      </w:r>
    </w:p>
    <w:p w14:paraId="2A59C932" w14:textId="77777777" w:rsidR="002701DC" w:rsidRPr="00F755E0" w:rsidRDefault="002701DC" w:rsidP="002701DC">
      <w:pPr>
        <w:spacing w:line="276" w:lineRule="auto"/>
        <w:jc w:val="both"/>
        <w:rPr>
          <w:rFonts w:ascii="Calibri" w:hAnsi="Calibri" w:cs="Arial"/>
          <w:sz w:val="22"/>
          <w:szCs w:val="22"/>
          <w:lang w:val="sl-SI"/>
        </w:rPr>
      </w:pPr>
    </w:p>
    <w:p w14:paraId="51884088"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Izvajalec je dolžan naročniku predložiti vsa potrdila o plačilu zavarovalne premije ter kopijo zavarovalne police najkasneje v roku 30 dni po sklenitvi pogodbe. V kolikor izvajalec tega ne stori ali v kolikor polica ni ustrezna, ima naročnik pravico, da sam sklene ustrezno zavarovanje na stroške izvajalca.</w:t>
      </w:r>
    </w:p>
    <w:p w14:paraId="7320722D" w14:textId="77777777" w:rsidR="002701DC" w:rsidRPr="00F755E0" w:rsidRDefault="002701DC" w:rsidP="002701DC">
      <w:pPr>
        <w:spacing w:line="276" w:lineRule="auto"/>
        <w:jc w:val="both"/>
        <w:rPr>
          <w:rFonts w:ascii="Calibri" w:hAnsi="Calibri" w:cs="Arial"/>
          <w:sz w:val="22"/>
          <w:szCs w:val="22"/>
          <w:lang w:val="sl-SI"/>
        </w:rPr>
      </w:pPr>
    </w:p>
    <w:p w14:paraId="3EC92135" w14:textId="77777777" w:rsidR="002701DC" w:rsidRPr="00F755E0" w:rsidRDefault="002701DC" w:rsidP="002701DC">
      <w:pPr>
        <w:spacing w:line="276" w:lineRule="auto"/>
        <w:jc w:val="both"/>
        <w:rPr>
          <w:rFonts w:ascii="Calibri" w:hAnsi="Calibri" w:cs="Arial"/>
          <w:sz w:val="22"/>
          <w:szCs w:val="22"/>
          <w:lang w:val="sl-SI"/>
        </w:rPr>
      </w:pPr>
      <w:r w:rsidRPr="00F755E0">
        <w:rPr>
          <w:rFonts w:ascii="Calibri" w:hAnsi="Calibri" w:cs="Arial"/>
          <w:sz w:val="22"/>
          <w:szCs w:val="22"/>
          <w:lang w:val="sl-SI"/>
        </w:rPr>
        <w:t>Izvajalec odgovarja za vso škodo na prometni infrastrukturi,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uveljavljala po splošnih načelih odškodninske odgovornosti.</w:t>
      </w:r>
    </w:p>
    <w:p w14:paraId="241D958F" w14:textId="77777777" w:rsidR="009B10C2" w:rsidRPr="00F755E0" w:rsidRDefault="009B10C2" w:rsidP="00633014">
      <w:pPr>
        <w:spacing w:line="276" w:lineRule="auto"/>
        <w:rPr>
          <w:rFonts w:asciiTheme="minorHAnsi" w:hAnsiTheme="minorHAnsi" w:cstheme="minorHAnsi"/>
          <w:b/>
          <w:sz w:val="22"/>
          <w:szCs w:val="22"/>
          <w:lang w:val="sl-SI"/>
        </w:rPr>
      </w:pPr>
    </w:p>
    <w:p w14:paraId="1DFF5349" w14:textId="1CF68FE7" w:rsidR="009B10C2" w:rsidRPr="00F755E0" w:rsidRDefault="009B10C2"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PODIZVAJALCI</w:t>
      </w:r>
    </w:p>
    <w:p w14:paraId="672AE42B" w14:textId="77777777" w:rsidR="009B10C2" w:rsidRPr="00F755E0" w:rsidRDefault="009B10C2" w:rsidP="00633014">
      <w:pPr>
        <w:spacing w:line="276" w:lineRule="auto"/>
        <w:rPr>
          <w:rFonts w:asciiTheme="minorHAnsi" w:hAnsiTheme="minorHAnsi" w:cstheme="minorHAnsi"/>
          <w:sz w:val="22"/>
          <w:szCs w:val="22"/>
          <w:lang w:val="sl-SI"/>
        </w:rPr>
      </w:pPr>
    </w:p>
    <w:p w14:paraId="73803EDA"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19F82D5B"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(Nominirani podizvajalci)</w:t>
      </w:r>
    </w:p>
    <w:p w14:paraId="60F0AEC9" w14:textId="77777777" w:rsidR="009B10C2" w:rsidRPr="00F755E0" w:rsidRDefault="009B10C2" w:rsidP="00633014">
      <w:pPr>
        <w:spacing w:line="276" w:lineRule="auto"/>
        <w:rPr>
          <w:rFonts w:asciiTheme="minorHAnsi" w:hAnsiTheme="minorHAnsi" w:cstheme="minorHAnsi"/>
          <w:sz w:val="22"/>
          <w:szCs w:val="22"/>
          <w:lang w:val="sl-SI"/>
        </w:rPr>
      </w:pPr>
    </w:p>
    <w:p w14:paraId="0C6E2DBD" w14:textId="5F6BF513"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 odgovarja naročniku za sodelavce in podizvajalce, kot če bi dela opravil sam.</w:t>
      </w:r>
    </w:p>
    <w:p w14:paraId="66CB5301" w14:textId="77777777" w:rsidR="009B10C2" w:rsidRPr="00F755E0" w:rsidRDefault="009B10C2" w:rsidP="00633014">
      <w:pPr>
        <w:spacing w:line="276" w:lineRule="auto"/>
        <w:jc w:val="both"/>
        <w:rPr>
          <w:rFonts w:asciiTheme="minorHAnsi" w:hAnsiTheme="minorHAnsi" w:cstheme="minorHAnsi"/>
          <w:sz w:val="22"/>
          <w:szCs w:val="22"/>
          <w:lang w:val="sl-SI"/>
        </w:rPr>
      </w:pPr>
    </w:p>
    <w:p w14:paraId="213C3584"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 izvedbo pogodbenih del so nominirani podizvajalci, navedeni v ponudbeni dokumentaciji.</w:t>
      </w:r>
    </w:p>
    <w:p w14:paraId="1DDDCEDD" w14:textId="77777777" w:rsidR="009B10C2" w:rsidRPr="00F755E0" w:rsidRDefault="009B10C2" w:rsidP="00633014">
      <w:pPr>
        <w:spacing w:line="276" w:lineRule="auto"/>
        <w:jc w:val="both"/>
        <w:rPr>
          <w:rFonts w:asciiTheme="minorHAnsi" w:hAnsiTheme="minorHAnsi" w:cstheme="minorHAnsi"/>
          <w:sz w:val="22"/>
          <w:szCs w:val="22"/>
          <w:lang w:val="sl-SI"/>
        </w:rPr>
      </w:pPr>
    </w:p>
    <w:p w14:paraId="6155B9D1" w14:textId="1485116D"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mora med izvajanjem </w:t>
      </w:r>
      <w:r w:rsidR="00184458" w:rsidRPr="00F755E0">
        <w:rPr>
          <w:rFonts w:asciiTheme="minorHAnsi" w:hAnsiTheme="minorHAnsi" w:cstheme="minorHAnsi"/>
          <w:sz w:val="22"/>
          <w:szCs w:val="22"/>
          <w:lang w:val="sl-SI"/>
        </w:rPr>
        <w:t xml:space="preserve">te pogodbe </w:t>
      </w:r>
      <w:r w:rsidRPr="00F755E0">
        <w:rPr>
          <w:rFonts w:asciiTheme="minorHAnsi" w:hAnsiTheme="minorHAnsi" w:cstheme="minorHAnsi"/>
          <w:sz w:val="22"/>
          <w:szCs w:val="22"/>
          <w:lang w:val="sl-SI"/>
        </w:rPr>
        <w:t>naročnika obvestiti o morebitnih spremembah informacij iz prejšnjega odstavka in naročniku poslati informacije o novih podizvajalcih, ki jih namerava naknadno vključiti v izvajanje storitev, in sicer naj</w:t>
      </w:r>
      <w:r w:rsidR="00184458" w:rsidRPr="00F755E0">
        <w:rPr>
          <w:rFonts w:asciiTheme="minorHAnsi" w:hAnsiTheme="minorHAnsi" w:cstheme="minorHAnsi"/>
          <w:sz w:val="22"/>
          <w:szCs w:val="22"/>
          <w:lang w:val="sl-SI"/>
        </w:rPr>
        <w:t>poz</w:t>
      </w:r>
      <w:r w:rsidRPr="00F755E0">
        <w:rPr>
          <w:rFonts w:asciiTheme="minorHAnsi" w:hAnsiTheme="minorHAnsi" w:cstheme="minorHAnsi"/>
          <w:sz w:val="22"/>
          <w:szCs w:val="22"/>
          <w:lang w:val="sl-SI"/>
        </w:rPr>
        <w:t xml:space="preserve">neje v petih </w:t>
      </w:r>
      <w:r w:rsidR="00184458" w:rsidRPr="00F755E0">
        <w:rPr>
          <w:rFonts w:asciiTheme="minorHAnsi" w:hAnsiTheme="minorHAnsi" w:cstheme="minorHAnsi"/>
          <w:sz w:val="22"/>
          <w:szCs w:val="22"/>
          <w:lang w:val="sl-SI"/>
        </w:rPr>
        <w:t xml:space="preserve">(5) </w:t>
      </w:r>
      <w:r w:rsidRPr="00F755E0">
        <w:rPr>
          <w:rFonts w:asciiTheme="minorHAnsi" w:hAnsiTheme="minorHAnsi" w:cstheme="minorHAnsi"/>
          <w:sz w:val="22"/>
          <w:szCs w:val="22"/>
          <w:lang w:val="sl-SI"/>
        </w:rPr>
        <w:t xml:space="preserve">dneh po spremembi. V primeru vključitve novih podizvajalcev mora izvajalec naročniku skupaj z obvestilom posredovati tudi podatke o podizvajalcu iz tega člena ter izpolnjen in podpisan obrazec </w:t>
      </w:r>
      <w:r w:rsidR="008E5B31" w:rsidRPr="00F755E0">
        <w:rPr>
          <w:rFonts w:asciiTheme="minorHAnsi" w:hAnsiTheme="minorHAnsi" w:cstheme="minorHAnsi"/>
          <w:sz w:val="22"/>
          <w:szCs w:val="22"/>
          <w:lang w:val="sl-SI"/>
        </w:rPr>
        <w:t>ESPD</w:t>
      </w:r>
      <w:r w:rsidRPr="00F755E0">
        <w:rPr>
          <w:rFonts w:asciiTheme="minorHAnsi" w:hAnsiTheme="minorHAnsi" w:cstheme="minorHAnsi"/>
          <w:sz w:val="22"/>
          <w:szCs w:val="22"/>
          <w:lang w:val="sl-SI"/>
        </w:rPr>
        <w:t xml:space="preserve"> teh podizvajalcev ter priložiti zahtevo podizvajalca za neposredno plačilo, če podizvajalec to zahteva.</w:t>
      </w:r>
    </w:p>
    <w:p w14:paraId="30C67658" w14:textId="77777777" w:rsidR="009B10C2" w:rsidRPr="00F755E0" w:rsidRDefault="009B10C2" w:rsidP="00633014">
      <w:pPr>
        <w:spacing w:line="276" w:lineRule="auto"/>
        <w:jc w:val="both"/>
        <w:rPr>
          <w:rFonts w:asciiTheme="minorHAnsi" w:hAnsiTheme="minorHAnsi" w:cstheme="minorHAnsi"/>
          <w:sz w:val="22"/>
          <w:szCs w:val="22"/>
          <w:lang w:val="sl-SI"/>
        </w:rPr>
      </w:pPr>
    </w:p>
    <w:p w14:paraId="48B6EBA1"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C7A5B47" w14:textId="77777777" w:rsidR="009B10C2" w:rsidRPr="00F755E0" w:rsidRDefault="009B10C2" w:rsidP="00633014">
      <w:pPr>
        <w:spacing w:line="276" w:lineRule="auto"/>
        <w:jc w:val="both"/>
        <w:rPr>
          <w:rFonts w:asciiTheme="minorHAnsi" w:hAnsiTheme="minorHAnsi" w:cstheme="minorHAnsi"/>
          <w:sz w:val="22"/>
          <w:szCs w:val="22"/>
          <w:lang w:val="sl-SI"/>
        </w:rPr>
      </w:pPr>
    </w:p>
    <w:p w14:paraId="6D0C79D3"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pooblašča naročnika, da na podlagi potrjenega računa oziroma situacije neposredno plačuje podizvajalcem, ki to pisno zahtevajo. </w:t>
      </w:r>
    </w:p>
    <w:p w14:paraId="12AA74FD"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 </w:t>
      </w:r>
    </w:p>
    <w:p w14:paraId="3056BF97"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Podizvajalci, ki podajo pisno zahtevo za neposredna plačila, soglašajo, da naročnik namesto glavnega izvajalca poravna podizvajalčeve terjatve do glavnega izvajalca. </w:t>
      </w:r>
    </w:p>
    <w:p w14:paraId="4865D5AB" w14:textId="3CD2DB50" w:rsidR="009B10C2" w:rsidRPr="00F755E0" w:rsidRDefault="009B10C2" w:rsidP="00633014">
      <w:pPr>
        <w:spacing w:line="276" w:lineRule="auto"/>
        <w:jc w:val="both"/>
        <w:rPr>
          <w:rFonts w:asciiTheme="minorHAnsi" w:hAnsiTheme="minorHAnsi" w:cstheme="minorHAnsi"/>
          <w:sz w:val="22"/>
          <w:szCs w:val="22"/>
          <w:lang w:val="sl-SI"/>
        </w:rPr>
      </w:pPr>
    </w:p>
    <w:p w14:paraId="05C2D4AC"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Kadar namerava izvajalec izvesti javno naročilo s podizvajalcem, ki zahteva neposredno plačilo v skladu s tem členom, mora:</w:t>
      </w:r>
    </w:p>
    <w:p w14:paraId="1E656BE8" w14:textId="77777777"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podizvajalec predložiti soglasje, na podlagi katerega naročnik namesto izvajalca poravna podizvajalčevo terjatev do izvajalca,</w:t>
      </w:r>
    </w:p>
    <w:p w14:paraId="33E95735" w14:textId="43AF72C5"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svojemu računu priložiti račun podizvajalca, ki ga je predhodno potrdil.</w:t>
      </w:r>
    </w:p>
    <w:p w14:paraId="19C36160" w14:textId="77777777" w:rsidR="009B10C2" w:rsidRPr="00F755E0" w:rsidRDefault="009B10C2" w:rsidP="00633014">
      <w:pPr>
        <w:spacing w:line="276" w:lineRule="auto"/>
        <w:jc w:val="both"/>
        <w:rPr>
          <w:rFonts w:asciiTheme="minorHAnsi" w:hAnsiTheme="minorHAnsi" w:cstheme="minorHAnsi"/>
          <w:sz w:val="22"/>
          <w:szCs w:val="22"/>
          <w:lang w:val="sl-SI"/>
        </w:rPr>
      </w:pPr>
    </w:p>
    <w:p w14:paraId="777B6089" w14:textId="4EB5C4F3"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Če podizvajalci niso pisno zahtevali neposrednih plačil, mora izvajalec naročniku najpozneje v 60 dneh od plačila </w:t>
      </w:r>
      <w:r w:rsidR="00184458" w:rsidRPr="00F755E0">
        <w:rPr>
          <w:rFonts w:asciiTheme="minorHAnsi" w:hAnsiTheme="minorHAnsi" w:cstheme="minorHAnsi"/>
          <w:sz w:val="22"/>
          <w:szCs w:val="22"/>
          <w:lang w:val="sl-SI"/>
        </w:rPr>
        <w:t xml:space="preserve">končnega računa </w:t>
      </w:r>
      <w:r w:rsidRPr="00F755E0">
        <w:rPr>
          <w:rFonts w:asciiTheme="minorHAnsi" w:hAnsiTheme="minorHAnsi" w:cstheme="minorHAnsi"/>
          <w:sz w:val="22"/>
          <w:szCs w:val="22"/>
          <w:lang w:val="sl-SI"/>
        </w:rPr>
        <w:t>poslati svojo pisno izjavo in pisne izjave vseh podizvajalcev, ki niso bili neposredno plačani, da je podizvajalec prejel plačilo za izvedene storitve, neposredno povezan</w:t>
      </w:r>
      <w:r w:rsidR="00184458" w:rsidRPr="00F755E0">
        <w:rPr>
          <w:rFonts w:asciiTheme="minorHAnsi" w:hAnsiTheme="minorHAnsi" w:cstheme="minorHAnsi"/>
          <w:sz w:val="22"/>
          <w:szCs w:val="22"/>
          <w:lang w:val="sl-SI"/>
        </w:rPr>
        <w:t>e</w:t>
      </w:r>
      <w:r w:rsidRPr="00F755E0">
        <w:rPr>
          <w:rFonts w:asciiTheme="minorHAnsi" w:hAnsiTheme="minorHAnsi" w:cstheme="minorHAnsi"/>
          <w:sz w:val="22"/>
          <w:szCs w:val="22"/>
          <w:lang w:val="sl-SI"/>
        </w:rPr>
        <w:t xml:space="preserve"> s predmetom javnega naročila.</w:t>
      </w:r>
    </w:p>
    <w:p w14:paraId="53335E9B" w14:textId="77777777" w:rsidR="009B10C2" w:rsidRPr="00F755E0" w:rsidRDefault="009B10C2" w:rsidP="00633014">
      <w:pPr>
        <w:spacing w:line="276" w:lineRule="auto"/>
        <w:jc w:val="both"/>
        <w:rPr>
          <w:rFonts w:asciiTheme="minorHAnsi" w:hAnsiTheme="minorHAnsi" w:cstheme="minorHAnsi"/>
          <w:sz w:val="22"/>
          <w:szCs w:val="22"/>
          <w:lang w:val="sl-SI"/>
        </w:rPr>
      </w:pPr>
    </w:p>
    <w:p w14:paraId="74C13D71"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345F0FCA" w14:textId="5D7C802F"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(Odgovornost </w:t>
      </w:r>
      <w:r w:rsidR="00863FBD" w:rsidRPr="00F755E0">
        <w:rPr>
          <w:rFonts w:asciiTheme="minorHAnsi" w:hAnsiTheme="minorHAnsi" w:cstheme="minorHAnsi"/>
          <w:sz w:val="22"/>
          <w:szCs w:val="22"/>
          <w:lang w:val="sl-SI"/>
        </w:rPr>
        <w:t>izvajalca</w:t>
      </w:r>
      <w:r w:rsidRPr="00F755E0">
        <w:rPr>
          <w:rFonts w:asciiTheme="minorHAnsi" w:hAnsiTheme="minorHAnsi" w:cstheme="minorHAnsi"/>
          <w:sz w:val="22"/>
          <w:szCs w:val="22"/>
          <w:lang w:val="sl-SI"/>
        </w:rPr>
        <w:t>)</w:t>
      </w:r>
    </w:p>
    <w:p w14:paraId="3DED760D" w14:textId="77777777" w:rsidR="009B10C2" w:rsidRPr="00F755E0" w:rsidRDefault="009B10C2" w:rsidP="00633014">
      <w:pPr>
        <w:spacing w:line="276" w:lineRule="auto"/>
        <w:jc w:val="both"/>
        <w:rPr>
          <w:rFonts w:asciiTheme="minorHAnsi" w:hAnsiTheme="minorHAnsi" w:cstheme="minorHAnsi"/>
          <w:sz w:val="12"/>
          <w:szCs w:val="12"/>
          <w:lang w:val="sl-SI"/>
        </w:rPr>
      </w:pPr>
    </w:p>
    <w:p w14:paraId="59D69701" w14:textId="0C4E637E"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Izvajalec za izvedbo del s strani svojih podizvajalcev odgovarja, kot da bi jih sam opravil in naročnikova odobritev podizvajalcev ne vpliva na njegovo obveznost za kvalitetno in pravočasno izvedbo pogodbenih del. </w:t>
      </w:r>
    </w:p>
    <w:p w14:paraId="364B9923" w14:textId="0D3EAEAE" w:rsidR="00863FBD" w:rsidRPr="00F755E0" w:rsidRDefault="00863FBD" w:rsidP="00633014">
      <w:pPr>
        <w:spacing w:line="276" w:lineRule="auto"/>
        <w:jc w:val="both"/>
        <w:rPr>
          <w:rFonts w:asciiTheme="minorHAnsi" w:hAnsiTheme="minorHAnsi" w:cstheme="minorHAnsi"/>
          <w:sz w:val="22"/>
          <w:szCs w:val="22"/>
          <w:lang w:val="sl-SI"/>
        </w:rPr>
      </w:pPr>
    </w:p>
    <w:p w14:paraId="7580426A" w14:textId="0AB0127C" w:rsidR="00863FBD"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Izvajalec</w:t>
      </w:r>
      <w:r w:rsidR="00863FBD" w:rsidRPr="00F755E0">
        <w:rPr>
          <w:rFonts w:asciiTheme="minorHAnsi" w:hAnsiTheme="minorHAnsi" w:cstheme="minorHAnsi"/>
          <w:sz w:val="22"/>
          <w:szCs w:val="22"/>
          <w:lang w:val="sl-SI"/>
        </w:rPr>
        <w:t xml:space="preserve"> s podpisom te pogodbe potrjuje, da se je seznanil z vsemi posebnostmi izvajanja del, da mu je bil omogočen ogled, s čimer se odpoveduje finančnim zahtevkom do naročnika v primeru nepoznavanja dejanskega stanja na terenu.</w:t>
      </w:r>
    </w:p>
    <w:p w14:paraId="1FC1E0C3" w14:textId="6BD857C7" w:rsidR="00184458" w:rsidRPr="00F755E0" w:rsidRDefault="00184458" w:rsidP="00633014">
      <w:pPr>
        <w:spacing w:line="276" w:lineRule="auto"/>
        <w:jc w:val="both"/>
        <w:rPr>
          <w:rFonts w:asciiTheme="minorHAnsi" w:hAnsiTheme="minorHAnsi" w:cstheme="minorHAnsi"/>
          <w:sz w:val="22"/>
          <w:szCs w:val="22"/>
          <w:lang w:val="sl-SI"/>
        </w:rPr>
      </w:pPr>
    </w:p>
    <w:p w14:paraId="20848ED2" w14:textId="1F3B329E" w:rsidR="00184458" w:rsidRPr="00F755E0" w:rsidRDefault="00184458"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 xml:space="preserve">POGODBENA KAZEN </w:t>
      </w:r>
    </w:p>
    <w:p w14:paraId="1867D014" w14:textId="77777777" w:rsidR="00184458" w:rsidRPr="00F755E0" w:rsidRDefault="00184458" w:rsidP="00633014">
      <w:pPr>
        <w:spacing w:line="276" w:lineRule="auto"/>
        <w:jc w:val="center"/>
        <w:rPr>
          <w:rFonts w:asciiTheme="minorHAnsi" w:hAnsiTheme="minorHAnsi" w:cstheme="minorHAnsi"/>
          <w:sz w:val="22"/>
          <w:szCs w:val="22"/>
          <w:lang w:val="sl-SI"/>
        </w:rPr>
      </w:pPr>
    </w:p>
    <w:p w14:paraId="61A6552C" w14:textId="77777777" w:rsidR="00184458" w:rsidRPr="00F755E0" w:rsidRDefault="00184458"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451E64E2" w14:textId="7EA19A9C" w:rsidR="00184458" w:rsidRPr="00F755E0" w:rsidRDefault="00184458"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(Pogodbena kazen)</w:t>
      </w:r>
    </w:p>
    <w:p w14:paraId="65AC5D4F" w14:textId="77777777" w:rsidR="00184458" w:rsidRPr="00F755E0" w:rsidRDefault="00184458" w:rsidP="00633014">
      <w:pPr>
        <w:spacing w:line="276" w:lineRule="auto"/>
        <w:jc w:val="both"/>
        <w:rPr>
          <w:rFonts w:asciiTheme="minorHAnsi" w:hAnsiTheme="minorHAnsi" w:cstheme="minorHAnsi"/>
          <w:sz w:val="22"/>
          <w:szCs w:val="22"/>
          <w:lang w:val="sl-SI"/>
        </w:rPr>
      </w:pPr>
    </w:p>
    <w:p w14:paraId="0C008996" w14:textId="794324E6"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izvajalec po lastni krivdi ne izpolni pogodbenih obveznosti v skladu s pogodbenimi določili ali zamuja z njihovo izpolnitvijo</w:t>
      </w:r>
      <w:r w:rsidR="001F2FB0" w:rsidRPr="00F755E0">
        <w:rPr>
          <w:rFonts w:asciiTheme="minorHAnsi" w:hAnsiTheme="minorHAnsi" w:cstheme="minorHAnsi"/>
          <w:sz w:val="22"/>
          <w:szCs w:val="22"/>
          <w:lang w:val="sl-SI"/>
        </w:rPr>
        <w:t xml:space="preserve"> glede na</w:t>
      </w:r>
      <w:r w:rsidR="00EF5657">
        <w:rPr>
          <w:rFonts w:asciiTheme="minorHAnsi" w:hAnsiTheme="minorHAnsi" w:cstheme="minorHAnsi"/>
          <w:sz w:val="22"/>
          <w:szCs w:val="22"/>
          <w:lang w:val="sl-SI"/>
        </w:rPr>
        <w:t xml:space="preserve"> rok uvedbe v delo ali glede na</w:t>
      </w:r>
      <w:r w:rsidR="001F2FB0" w:rsidRPr="00F755E0">
        <w:rPr>
          <w:rFonts w:asciiTheme="minorHAnsi" w:hAnsiTheme="minorHAnsi" w:cstheme="minorHAnsi"/>
          <w:sz w:val="22"/>
          <w:szCs w:val="22"/>
          <w:lang w:val="sl-SI"/>
        </w:rPr>
        <w:t xml:space="preserve"> vmesne ali končni rok izvedbe</w:t>
      </w:r>
      <w:r w:rsidR="00C82476" w:rsidRPr="00F755E0">
        <w:rPr>
          <w:rFonts w:asciiTheme="minorHAnsi" w:hAnsiTheme="minorHAnsi" w:cstheme="minorHAnsi"/>
          <w:sz w:val="22"/>
          <w:szCs w:val="22"/>
          <w:lang w:val="sl-SI"/>
        </w:rPr>
        <w:t xml:space="preserve"> iz terminskega plana</w:t>
      </w:r>
      <w:r w:rsidRPr="00F755E0">
        <w:rPr>
          <w:rFonts w:asciiTheme="minorHAnsi" w:hAnsiTheme="minorHAnsi" w:cstheme="minorHAnsi"/>
          <w:sz w:val="22"/>
          <w:szCs w:val="22"/>
          <w:lang w:val="sl-SI"/>
        </w:rPr>
        <w:t xml:space="preserve"> in naročnik zaradi kršitev odstopi od pogodbe, je izvajalec dolžan plačati naročniku pogodbeno kazen v višini </w:t>
      </w:r>
      <w:r w:rsidR="001F2FB0" w:rsidRPr="00F755E0">
        <w:rPr>
          <w:rFonts w:asciiTheme="minorHAnsi" w:hAnsiTheme="minorHAnsi" w:cstheme="minorHAnsi"/>
          <w:sz w:val="22"/>
          <w:szCs w:val="22"/>
          <w:lang w:val="sl-SI"/>
        </w:rPr>
        <w:t>petnajst</w:t>
      </w:r>
      <w:r w:rsidR="00C14A8D" w:rsidRPr="00F755E0">
        <w:rPr>
          <w:rFonts w:asciiTheme="minorHAnsi" w:hAnsiTheme="minorHAnsi" w:cstheme="minorHAnsi"/>
          <w:sz w:val="22"/>
          <w:szCs w:val="22"/>
          <w:lang w:val="sl-SI"/>
        </w:rPr>
        <w:t xml:space="preserve"> odstotkov (1</w:t>
      </w:r>
      <w:r w:rsidR="001F2FB0" w:rsidRPr="00F755E0">
        <w:rPr>
          <w:rFonts w:asciiTheme="minorHAnsi" w:hAnsiTheme="minorHAnsi" w:cstheme="minorHAnsi"/>
          <w:sz w:val="22"/>
          <w:szCs w:val="22"/>
          <w:lang w:val="sl-SI"/>
        </w:rPr>
        <w:t>5</w:t>
      </w:r>
      <w:r w:rsidR="00C14A8D" w:rsidRPr="00F755E0">
        <w:rPr>
          <w:rFonts w:asciiTheme="minorHAnsi" w:hAnsiTheme="minorHAnsi" w:cstheme="minorHAnsi"/>
          <w:sz w:val="22"/>
          <w:szCs w:val="22"/>
          <w:lang w:val="sl-SI"/>
        </w:rPr>
        <w:t xml:space="preserve"> %) </w:t>
      </w:r>
      <w:r w:rsidRPr="00F755E0">
        <w:rPr>
          <w:rFonts w:asciiTheme="minorHAnsi" w:hAnsiTheme="minorHAnsi" w:cstheme="minorHAnsi"/>
          <w:sz w:val="22"/>
          <w:szCs w:val="22"/>
          <w:lang w:val="sl-SI"/>
        </w:rPr>
        <w:t xml:space="preserve"> pogodbene vrednosti z DDV. Če škoda, ki je s tem nastala naročniku, presega višino pogodbene kazni, je izvajalec dolžan plačati tudi razliko med pogodbeno kaznijo in višino nastale škode.</w:t>
      </w:r>
    </w:p>
    <w:p w14:paraId="0BAB075A" w14:textId="77777777" w:rsidR="00184458" w:rsidRPr="00F755E0" w:rsidRDefault="00184458" w:rsidP="00633014">
      <w:pPr>
        <w:spacing w:line="276" w:lineRule="auto"/>
        <w:jc w:val="both"/>
        <w:rPr>
          <w:rFonts w:asciiTheme="minorHAnsi" w:hAnsiTheme="minorHAnsi" w:cstheme="minorHAnsi"/>
          <w:sz w:val="22"/>
          <w:szCs w:val="22"/>
          <w:lang w:val="sl-SI"/>
        </w:rPr>
      </w:pPr>
    </w:p>
    <w:p w14:paraId="3B45C297" w14:textId="7666863A"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da naročnik zaradi neizpolnitve oziroma neustrezne izpolnitve ali zamude </w:t>
      </w:r>
      <w:r w:rsidR="00C82476" w:rsidRPr="00F755E0">
        <w:rPr>
          <w:rFonts w:asciiTheme="minorHAnsi" w:hAnsiTheme="minorHAnsi" w:cstheme="minorHAnsi"/>
          <w:sz w:val="22"/>
          <w:szCs w:val="22"/>
          <w:lang w:val="sl-SI"/>
        </w:rPr>
        <w:t xml:space="preserve">glede na vmesne ali končni rok izvedbe iz terminskega plana </w:t>
      </w:r>
      <w:r w:rsidRPr="00F755E0">
        <w:rPr>
          <w:rFonts w:asciiTheme="minorHAnsi" w:hAnsiTheme="minorHAnsi" w:cstheme="minorHAnsi"/>
          <w:sz w:val="22"/>
          <w:szCs w:val="22"/>
          <w:lang w:val="sl-SI"/>
        </w:rPr>
        <w:t>ne odstopi od pogodbe, je upravičen do pogodbene kazni za vsak dan zamude v višini 0,</w:t>
      </w:r>
      <w:r w:rsidR="001F2FB0" w:rsidRPr="00F755E0">
        <w:rPr>
          <w:rFonts w:asciiTheme="minorHAnsi" w:hAnsiTheme="minorHAnsi" w:cstheme="minorHAnsi"/>
          <w:sz w:val="22"/>
          <w:szCs w:val="22"/>
          <w:lang w:val="sl-SI"/>
        </w:rPr>
        <w:t>75</w:t>
      </w:r>
      <w:r w:rsidRPr="00F755E0">
        <w:rPr>
          <w:rFonts w:asciiTheme="minorHAnsi" w:hAnsiTheme="minorHAnsi" w:cstheme="minorHAnsi"/>
          <w:sz w:val="22"/>
          <w:szCs w:val="22"/>
          <w:lang w:val="sl-SI"/>
        </w:rPr>
        <w:t xml:space="preserve"> % pogodbene vrednosti z DDV, vendar največ do </w:t>
      </w:r>
      <w:r w:rsidR="001F2FB0" w:rsidRPr="00F755E0">
        <w:rPr>
          <w:rFonts w:asciiTheme="minorHAnsi" w:hAnsiTheme="minorHAnsi" w:cstheme="minorHAnsi"/>
          <w:sz w:val="22"/>
          <w:szCs w:val="22"/>
          <w:lang w:val="sl-SI"/>
        </w:rPr>
        <w:t>petnajst</w:t>
      </w:r>
      <w:r w:rsidR="00C14A8D" w:rsidRPr="00F755E0">
        <w:rPr>
          <w:rFonts w:asciiTheme="minorHAnsi" w:hAnsiTheme="minorHAnsi" w:cstheme="minorHAnsi"/>
          <w:sz w:val="22"/>
          <w:szCs w:val="22"/>
          <w:lang w:val="sl-SI"/>
        </w:rPr>
        <w:t xml:space="preserve"> odstotkov </w:t>
      </w:r>
      <w:r w:rsidR="00C14A8D" w:rsidRPr="00F755E0">
        <w:rPr>
          <w:rFonts w:asciiTheme="minorHAnsi" w:hAnsiTheme="minorHAnsi" w:cstheme="minorHAnsi"/>
          <w:sz w:val="22"/>
          <w:szCs w:val="22"/>
          <w:lang w:val="sl-SI"/>
        </w:rPr>
        <w:lastRenderedPageBreak/>
        <w:t>(1</w:t>
      </w:r>
      <w:r w:rsidR="001F2FB0" w:rsidRPr="00F755E0">
        <w:rPr>
          <w:rFonts w:asciiTheme="minorHAnsi" w:hAnsiTheme="minorHAnsi" w:cstheme="minorHAnsi"/>
          <w:sz w:val="22"/>
          <w:szCs w:val="22"/>
          <w:lang w:val="sl-SI"/>
        </w:rPr>
        <w:t>5</w:t>
      </w:r>
      <w:r w:rsidR="00C14A8D" w:rsidRPr="00F755E0">
        <w:rPr>
          <w:rFonts w:asciiTheme="minorHAnsi" w:hAnsiTheme="minorHAnsi" w:cstheme="minorHAnsi"/>
          <w:sz w:val="22"/>
          <w:szCs w:val="22"/>
          <w:lang w:val="sl-SI"/>
        </w:rPr>
        <w:t xml:space="preserve"> %) </w:t>
      </w:r>
      <w:r w:rsidRPr="00F755E0">
        <w:rPr>
          <w:rFonts w:asciiTheme="minorHAnsi" w:hAnsiTheme="minorHAnsi" w:cstheme="minorHAnsi"/>
          <w:sz w:val="22"/>
          <w:szCs w:val="22"/>
          <w:lang w:val="sl-SI"/>
        </w:rPr>
        <w:t>pogodbene vrednosti z DDV. Če škoda, ki je s tem nastala naročniku, presega višino pogodbene kazni, je izvajalec dolžan plačati tudi razliko med pogodbeno kaznijo in višino nastale škode.</w:t>
      </w:r>
    </w:p>
    <w:p w14:paraId="22EE3513" w14:textId="2776F1DF" w:rsidR="00C14A8D" w:rsidRPr="00F755E0" w:rsidRDefault="00C14A8D" w:rsidP="00633014">
      <w:pPr>
        <w:spacing w:line="276" w:lineRule="auto"/>
        <w:jc w:val="both"/>
        <w:rPr>
          <w:rFonts w:asciiTheme="minorHAnsi" w:hAnsiTheme="minorHAnsi" w:cstheme="minorHAnsi"/>
          <w:sz w:val="22"/>
          <w:szCs w:val="22"/>
          <w:lang w:val="sl-SI"/>
        </w:rPr>
      </w:pPr>
    </w:p>
    <w:p w14:paraId="563B50B8" w14:textId="77777777" w:rsidR="00C14A8D" w:rsidRPr="00F755E0" w:rsidRDefault="00C14A8D" w:rsidP="00C14A8D">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Naročnik ima pravico zahtevati pogodbeno kazen zaradi zamude oziroma pogodbeno kazen zaradi odstopa od pogodbe ne glede na nastanek škode. </w:t>
      </w:r>
    </w:p>
    <w:p w14:paraId="3C9493FC" w14:textId="77777777" w:rsidR="00C14A8D" w:rsidRPr="00F755E0" w:rsidRDefault="00C14A8D" w:rsidP="00C14A8D">
      <w:pPr>
        <w:spacing w:line="276" w:lineRule="auto"/>
        <w:jc w:val="both"/>
        <w:rPr>
          <w:rFonts w:asciiTheme="minorHAnsi" w:hAnsiTheme="minorHAnsi" w:cstheme="minorHAnsi"/>
          <w:sz w:val="22"/>
          <w:szCs w:val="22"/>
          <w:lang w:val="sl-SI"/>
        </w:rPr>
      </w:pPr>
    </w:p>
    <w:p w14:paraId="2AFE0F07" w14:textId="77777777" w:rsidR="00C14A8D" w:rsidRPr="00F755E0" w:rsidRDefault="00C14A8D" w:rsidP="00C14A8D">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Ne glede na plačilo pogodbene kazni, ima naročnik zaradi zamude izvajalca ali zaradi odstopa od pogodbe, kot tudi iz vseh drugih razlogov na strani izvajalca, pravico terjati poplačilo celotne škode, ki nastane kot posledica zamude, napak ali drugih nepravilnosti izvajalca ali njegovih podizvajalcev.</w:t>
      </w:r>
    </w:p>
    <w:p w14:paraId="7E46EBD9" w14:textId="77777777" w:rsidR="00184458" w:rsidRPr="00F755E0" w:rsidRDefault="00184458" w:rsidP="00633014">
      <w:pPr>
        <w:spacing w:line="276" w:lineRule="auto"/>
        <w:jc w:val="both"/>
        <w:rPr>
          <w:rFonts w:asciiTheme="minorHAnsi" w:hAnsiTheme="minorHAnsi" w:cstheme="minorHAnsi"/>
          <w:sz w:val="22"/>
          <w:szCs w:val="22"/>
          <w:lang w:val="sl-SI"/>
        </w:rPr>
      </w:pPr>
    </w:p>
    <w:p w14:paraId="01D2F19A" w14:textId="77777777"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izvajalec zamuja z izvedbo predmeta pogodbe toliko, da bi lahko naročniku nastala večja škoda ali da bi izvedba izgubila pomen, lahko naročnik na stroške izvajalca naroči nadomestno storitev pri drugem izvajalcu.</w:t>
      </w:r>
    </w:p>
    <w:p w14:paraId="148B4789" w14:textId="77777777" w:rsidR="00184458" w:rsidRPr="00F755E0" w:rsidRDefault="00184458" w:rsidP="00633014">
      <w:pPr>
        <w:spacing w:line="276" w:lineRule="auto"/>
        <w:jc w:val="both"/>
        <w:rPr>
          <w:rFonts w:asciiTheme="minorHAnsi" w:hAnsiTheme="minorHAnsi" w:cstheme="minorHAnsi"/>
          <w:sz w:val="22"/>
          <w:szCs w:val="22"/>
          <w:lang w:val="sl-SI"/>
        </w:rPr>
      </w:pPr>
    </w:p>
    <w:p w14:paraId="3E441B27" w14:textId="4EBA6920"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Če naročnik prevzame </w:t>
      </w:r>
      <w:r w:rsidR="00C14A8D" w:rsidRPr="00F755E0">
        <w:rPr>
          <w:rFonts w:asciiTheme="minorHAnsi" w:hAnsiTheme="minorHAnsi" w:cstheme="minorHAnsi"/>
          <w:sz w:val="22"/>
          <w:szCs w:val="22"/>
          <w:lang w:val="sl-SI"/>
        </w:rPr>
        <w:t>objekt</w:t>
      </w:r>
      <w:r w:rsidRPr="00F755E0">
        <w:rPr>
          <w:rFonts w:asciiTheme="minorHAnsi" w:hAnsiTheme="minorHAnsi" w:cstheme="minorHAnsi"/>
          <w:sz w:val="22"/>
          <w:szCs w:val="22"/>
          <w:lang w:val="sl-SI"/>
        </w:rPr>
        <w:t xml:space="preserve"> po tem, ko je izvajalec prešel v zamudo, ni dolžan sporočiti izvajalcu, da si pridržuje pravico do pogodbene kazni.</w:t>
      </w:r>
    </w:p>
    <w:p w14:paraId="55D2837B" w14:textId="77777777" w:rsidR="00184458" w:rsidRPr="00F755E0" w:rsidRDefault="00184458" w:rsidP="00633014">
      <w:pPr>
        <w:spacing w:line="276" w:lineRule="auto"/>
        <w:jc w:val="both"/>
        <w:rPr>
          <w:rFonts w:asciiTheme="minorHAnsi" w:hAnsiTheme="minorHAnsi" w:cstheme="minorHAnsi"/>
          <w:sz w:val="22"/>
          <w:szCs w:val="22"/>
          <w:lang w:val="sl-SI"/>
        </w:rPr>
      </w:pPr>
    </w:p>
    <w:p w14:paraId="080AD722" w14:textId="42738C93"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Pogodbena kazen se obračuna pri izplačilu izvajalcu oziroma v kolikor to ni mogoče, se iz tega naslova izstavi poseben račun, ki ga mora izvajalec plačati v roku osem (8) dni od prejema.</w:t>
      </w:r>
      <w:r w:rsidR="00C14A8D" w:rsidRPr="00F755E0">
        <w:rPr>
          <w:rFonts w:asciiTheme="minorHAnsi" w:hAnsiTheme="minorHAnsi" w:cstheme="minorHAnsi"/>
          <w:sz w:val="22"/>
          <w:szCs w:val="22"/>
          <w:lang w:val="sl-SI"/>
        </w:rPr>
        <w:t xml:space="preserve"> Za poplačilo nastalih stroškov in škode lahko naročnik unovči finančno zavarovanje za dobro izvedbo pogodbenih obveznosti.</w:t>
      </w:r>
    </w:p>
    <w:p w14:paraId="7D212B62" w14:textId="7C8A498E" w:rsidR="002B0E2C" w:rsidRPr="00F755E0" w:rsidRDefault="002B0E2C" w:rsidP="00633014">
      <w:pPr>
        <w:spacing w:line="276" w:lineRule="auto"/>
        <w:jc w:val="both"/>
        <w:rPr>
          <w:rFonts w:asciiTheme="minorHAnsi" w:hAnsiTheme="minorHAnsi" w:cstheme="minorHAnsi"/>
          <w:sz w:val="22"/>
          <w:szCs w:val="22"/>
          <w:lang w:val="sl-SI"/>
        </w:rPr>
      </w:pPr>
    </w:p>
    <w:p w14:paraId="25E874EC" w14:textId="5DB05D64" w:rsidR="002B0E2C" w:rsidRPr="00F755E0" w:rsidRDefault="002B0E2C" w:rsidP="002B0E2C">
      <w:pPr>
        <w:spacing w:line="276" w:lineRule="auto"/>
        <w:jc w:val="both"/>
        <w:rPr>
          <w:rFonts w:asciiTheme="minorHAnsi" w:hAnsiTheme="minorHAnsi" w:cstheme="minorHAnsi"/>
          <w:sz w:val="22"/>
          <w:szCs w:val="22"/>
          <w:lang w:val="sl-SI"/>
        </w:rPr>
      </w:pPr>
      <w:bookmarkStart w:id="2" w:name="_Hlk516932030"/>
      <w:r w:rsidRPr="00F755E0">
        <w:rPr>
          <w:rFonts w:asciiTheme="minorHAnsi" w:hAnsiTheme="minorHAnsi" w:cstheme="minorHAnsi"/>
          <w:sz w:val="22"/>
          <w:szCs w:val="22"/>
          <w:lang w:val="sl-SI"/>
        </w:rPr>
        <w:t>Med pogodbenimi strankami so</w:t>
      </w:r>
      <w:r w:rsidR="00C82476"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neodvisno od predhodno n</w:t>
      </w:r>
      <w:r w:rsidR="00C82476" w:rsidRPr="00F755E0">
        <w:rPr>
          <w:rFonts w:asciiTheme="minorHAnsi" w:hAnsiTheme="minorHAnsi" w:cstheme="minorHAnsi"/>
          <w:sz w:val="22"/>
          <w:szCs w:val="22"/>
          <w:lang w:val="sl-SI"/>
        </w:rPr>
        <w:t>avedenih)</w:t>
      </w:r>
      <w:r w:rsidRPr="00F755E0">
        <w:rPr>
          <w:rFonts w:asciiTheme="minorHAnsi" w:hAnsiTheme="minorHAnsi" w:cstheme="minorHAnsi"/>
          <w:sz w:val="22"/>
          <w:szCs w:val="22"/>
          <w:lang w:val="sl-SI"/>
        </w:rPr>
        <w:t xml:space="preserve"> dogovorjene tudi naslednje pogodbene kazni:</w:t>
      </w:r>
    </w:p>
    <w:bookmarkEnd w:id="2"/>
    <w:p w14:paraId="61DA3FC6" w14:textId="41B930E2" w:rsidR="002B0E2C" w:rsidRPr="00F755E0" w:rsidRDefault="002B0E2C"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pogodbena kazen za primer, da izvajalec pogodbenih del ne izvaja s strokovnim kadrom, ki je bil priglašen v ponudbi, in sicer 5.000 EUR po posameznem kadru za primer, če izvajalec brez soglasja naročnika uradno ali </w:t>
      </w:r>
      <w:r w:rsidR="00C82476" w:rsidRPr="00F755E0">
        <w:rPr>
          <w:rFonts w:ascii="Calibri" w:hAnsi="Calibri" w:cs="Tahoma"/>
          <w:sz w:val="22"/>
          <w:szCs w:val="22"/>
          <w:lang w:val="sl-SI"/>
        </w:rPr>
        <w:t>dejansko</w:t>
      </w:r>
      <w:r w:rsidRPr="00F755E0">
        <w:rPr>
          <w:rFonts w:ascii="Calibri" w:hAnsi="Calibri" w:cs="Tahoma"/>
          <w:sz w:val="22"/>
          <w:szCs w:val="22"/>
          <w:lang w:val="sl-SI"/>
        </w:rPr>
        <w:t xml:space="preserve"> zamenja strokovni kader, ki je bil priglašen v ponudbi;</w:t>
      </w:r>
    </w:p>
    <w:p w14:paraId="0CCD780F" w14:textId="77777777" w:rsidR="002B0E2C" w:rsidRPr="00F755E0" w:rsidRDefault="002B0E2C"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pogodbena kazen za primer, da izvajalec pravočasno ne obvesti naročnika o morebitnih spremembah informacij o podizvajalcih ali ne posreduje informacije o novih podizvajalcih, ki jih namerava naknadno vključiti v izvajanje javnega naročila, in sicer 1.000,00 EUR za neobveščanje o posameznem podizvajalcu;</w:t>
      </w:r>
    </w:p>
    <w:p w14:paraId="418384DB" w14:textId="0AFF5330" w:rsidR="002B0E2C" w:rsidRPr="00F755E0" w:rsidRDefault="00C82476"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pogodbena</w:t>
      </w:r>
      <w:r w:rsidR="002B0E2C" w:rsidRPr="00F755E0">
        <w:rPr>
          <w:rFonts w:ascii="Calibri" w:hAnsi="Calibri" w:cs="Tahoma"/>
          <w:sz w:val="22"/>
          <w:szCs w:val="22"/>
          <w:lang w:val="sl-SI"/>
        </w:rPr>
        <w:t xml:space="preserve"> kazen za primer neizvedenih aktivnosti, ki jih je naročnik s to pogodbo naložil izvajalcu (ustrezna zakoličba objekta, prijava gradbišča, ograditev gradbišča in postavitev gradbiščne table, izdelava in upoštevanje varnostnega načrta) in katerih opustitev ima za naročnika upravnopravne, prekrškovne ali kazensko pravne posledice, in sicer v višini 5.000 EUR za opustitev vsake takšne posamezne pogodbene zadolžitve;</w:t>
      </w:r>
    </w:p>
    <w:p w14:paraId="6D8CA23E" w14:textId="77777777" w:rsidR="002B0E2C" w:rsidRPr="00F755E0" w:rsidRDefault="002B0E2C"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pogodbeno kazen za primer, da izvajalec ni sposoben zagotoviti izjav vodje del ali drugih dokumentov, potrebnih za pridobitev uporabnega dovoljenja, ne glede na krivdo izvajalca, in sicer v višini 20.000 EUR.</w:t>
      </w:r>
    </w:p>
    <w:p w14:paraId="6034CFA2" w14:textId="77777777" w:rsidR="002B0E2C" w:rsidRPr="00F755E0" w:rsidRDefault="002B0E2C" w:rsidP="00633014">
      <w:pPr>
        <w:spacing w:line="276" w:lineRule="auto"/>
        <w:jc w:val="both"/>
        <w:rPr>
          <w:rFonts w:asciiTheme="minorHAnsi" w:hAnsiTheme="minorHAnsi" w:cstheme="minorHAnsi"/>
          <w:sz w:val="22"/>
          <w:szCs w:val="22"/>
          <w:lang w:val="sl-SI"/>
        </w:rPr>
      </w:pPr>
    </w:p>
    <w:p w14:paraId="22EBF7D7" w14:textId="77777777" w:rsidR="00184458" w:rsidRPr="00F755E0" w:rsidRDefault="00184458" w:rsidP="00633014">
      <w:pPr>
        <w:spacing w:line="276" w:lineRule="auto"/>
        <w:jc w:val="both"/>
        <w:rPr>
          <w:rFonts w:asciiTheme="minorHAnsi" w:hAnsiTheme="minorHAnsi" w:cstheme="minorHAnsi"/>
          <w:sz w:val="22"/>
          <w:szCs w:val="22"/>
          <w:lang w:val="sl-SI"/>
        </w:rPr>
      </w:pPr>
    </w:p>
    <w:p w14:paraId="4588FE49" w14:textId="5CC9D81F" w:rsidR="00184458" w:rsidRPr="00F755E0" w:rsidRDefault="00184458"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VIŠJA SILA</w:t>
      </w:r>
    </w:p>
    <w:p w14:paraId="33900233" w14:textId="77777777" w:rsidR="00184458" w:rsidRPr="00F755E0" w:rsidRDefault="00184458" w:rsidP="00633014">
      <w:pPr>
        <w:spacing w:line="276" w:lineRule="auto"/>
        <w:jc w:val="center"/>
        <w:rPr>
          <w:rFonts w:asciiTheme="minorHAnsi" w:hAnsiTheme="minorHAnsi" w:cstheme="minorHAnsi"/>
          <w:sz w:val="22"/>
          <w:szCs w:val="22"/>
          <w:lang w:val="sl-SI"/>
        </w:rPr>
      </w:pPr>
    </w:p>
    <w:p w14:paraId="36B1238A" w14:textId="77777777" w:rsidR="00184458" w:rsidRPr="00F755E0" w:rsidRDefault="00184458"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4AD23C6" w14:textId="77777777" w:rsidR="00184458" w:rsidRPr="00F755E0" w:rsidRDefault="00184458"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 xml:space="preserve">(Višja sila) </w:t>
      </w:r>
    </w:p>
    <w:p w14:paraId="41423713" w14:textId="77777777" w:rsidR="00184458" w:rsidRPr="00F755E0" w:rsidRDefault="00184458" w:rsidP="00633014">
      <w:pPr>
        <w:spacing w:line="276" w:lineRule="auto"/>
        <w:jc w:val="center"/>
        <w:rPr>
          <w:rFonts w:asciiTheme="minorHAnsi" w:hAnsiTheme="minorHAnsi" w:cstheme="minorHAnsi"/>
          <w:sz w:val="12"/>
          <w:szCs w:val="12"/>
          <w:lang w:val="sl-SI"/>
        </w:rPr>
      </w:pPr>
    </w:p>
    <w:p w14:paraId="2447AD12" w14:textId="77777777" w:rsidR="00184458" w:rsidRPr="00F755E0" w:rsidRDefault="00184458"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da pride izvajalec v zamudo zaradi višje sile, ki onemogoči izvajanje pogodbenih obveznosti v dogovorjenih rokih, je dolžan nemudoma obvestiti naročnika, da so nastali razlogi višje sile, z izvajanjem pa nadaljevati takoj, ko ti razlogi prenehajo. </w:t>
      </w:r>
    </w:p>
    <w:p w14:paraId="6CC744DB" w14:textId="77777777" w:rsidR="00184458" w:rsidRPr="00F755E0" w:rsidRDefault="00184458" w:rsidP="00633014">
      <w:pPr>
        <w:widowControl w:val="0"/>
        <w:suppressAutoHyphens/>
        <w:spacing w:line="276" w:lineRule="auto"/>
        <w:jc w:val="both"/>
        <w:rPr>
          <w:rFonts w:asciiTheme="minorHAnsi" w:hAnsiTheme="minorHAnsi" w:cstheme="minorHAnsi"/>
          <w:sz w:val="22"/>
          <w:szCs w:val="22"/>
          <w:lang w:val="sl-SI" w:eastAsia="ar-SA"/>
        </w:rPr>
      </w:pPr>
    </w:p>
    <w:p w14:paraId="33A9840A" w14:textId="77777777" w:rsidR="00184458" w:rsidRPr="00F755E0" w:rsidRDefault="00184458" w:rsidP="00633014">
      <w:pPr>
        <w:widowControl w:val="0"/>
        <w:suppressAutoHyphens/>
        <w:spacing w:line="276" w:lineRule="auto"/>
        <w:jc w:val="both"/>
        <w:rPr>
          <w:rFonts w:asciiTheme="minorHAnsi" w:hAnsiTheme="minorHAnsi" w:cstheme="minorHAnsi"/>
          <w:sz w:val="22"/>
          <w:szCs w:val="22"/>
          <w:lang w:val="sl-SI" w:eastAsia="ar-SA"/>
        </w:rPr>
      </w:pPr>
      <w:r w:rsidRPr="00F755E0">
        <w:rPr>
          <w:rFonts w:asciiTheme="minorHAnsi" w:hAnsiTheme="minorHAnsi" w:cstheme="minorHAnsi"/>
          <w:sz w:val="22"/>
          <w:szCs w:val="22"/>
          <w:lang w:val="sl-SI" w:eastAsia="ar-SA"/>
        </w:rPr>
        <w:t>Pod višjo silo se razumejo vsi nepredvideni in nepričakovani dogodki, ki nastopijo neodvisno od volje pogodbenih strank in ki jih pogodbeni stranki nista mogli predvideti ob sklepanju pogodbe in se jim stranka, na kateri strani je nastopila višja sila, ni mogla izogniti ali jih odvrniti ter onemogočajo (v celoti ali delno) izpolnitev pogodbenih obveznosti.</w:t>
      </w:r>
    </w:p>
    <w:p w14:paraId="093B3E7D" w14:textId="77777777" w:rsidR="00184458" w:rsidRPr="00F755E0" w:rsidRDefault="00184458" w:rsidP="00633014">
      <w:pPr>
        <w:widowControl w:val="0"/>
        <w:suppressAutoHyphens/>
        <w:spacing w:line="276" w:lineRule="auto"/>
        <w:jc w:val="both"/>
        <w:rPr>
          <w:rFonts w:asciiTheme="minorHAnsi" w:hAnsiTheme="minorHAnsi" w:cstheme="minorHAnsi"/>
          <w:sz w:val="22"/>
          <w:szCs w:val="22"/>
          <w:lang w:val="sl-SI" w:eastAsia="ar-SA"/>
        </w:rPr>
      </w:pPr>
      <w:r w:rsidRPr="00F755E0">
        <w:rPr>
          <w:rFonts w:asciiTheme="minorHAnsi" w:hAnsiTheme="minorHAnsi" w:cstheme="minorHAnsi"/>
          <w:sz w:val="22"/>
          <w:szCs w:val="22"/>
          <w:lang w:val="sl-SI" w:eastAsia="ar-SA"/>
        </w:rPr>
        <w:br/>
        <w:t>Pogodbena stranka je dolžna drugo pogodbeno stranko pisno obvestiti o nastanku in vrsti višje sile ter o njenem predvidenem trajanju, in sicer v dveh delovnih dneh po nastanku le-te.</w:t>
      </w:r>
    </w:p>
    <w:p w14:paraId="40D9067F" w14:textId="77777777" w:rsidR="00184458" w:rsidRPr="00F755E0" w:rsidRDefault="00184458" w:rsidP="00633014">
      <w:pPr>
        <w:widowControl w:val="0"/>
        <w:suppressAutoHyphens/>
        <w:spacing w:line="276" w:lineRule="auto"/>
        <w:jc w:val="both"/>
        <w:rPr>
          <w:rFonts w:asciiTheme="minorHAnsi" w:hAnsiTheme="minorHAnsi" w:cstheme="minorHAnsi"/>
          <w:sz w:val="22"/>
          <w:szCs w:val="22"/>
          <w:lang w:val="sl-SI" w:eastAsia="ar-SA"/>
        </w:rPr>
      </w:pPr>
      <w:r w:rsidRPr="00F755E0">
        <w:rPr>
          <w:rFonts w:asciiTheme="minorHAnsi" w:hAnsiTheme="minorHAnsi" w:cstheme="minorHAnsi"/>
          <w:sz w:val="22"/>
          <w:szCs w:val="22"/>
          <w:lang w:val="sl-SI" w:eastAsia="ar-SA"/>
        </w:rPr>
        <w:br/>
        <w:t>V primeru višje sile ni nobena od pogodbenih strank odgovorna za neizpolnitev svojih obveznosti za čas trajanja višje sile in v obsegu, ki preprečuje izpolnitev pogodbe.</w:t>
      </w:r>
    </w:p>
    <w:p w14:paraId="60DAFBBE" w14:textId="77777777" w:rsidR="00184458" w:rsidRPr="00F755E0" w:rsidRDefault="00184458" w:rsidP="00633014">
      <w:pPr>
        <w:widowControl w:val="0"/>
        <w:suppressAutoHyphens/>
        <w:spacing w:line="276" w:lineRule="auto"/>
        <w:jc w:val="both"/>
        <w:rPr>
          <w:rFonts w:asciiTheme="minorHAnsi" w:hAnsiTheme="minorHAnsi" w:cstheme="minorHAnsi"/>
          <w:sz w:val="22"/>
          <w:szCs w:val="22"/>
          <w:lang w:val="sl-SI" w:eastAsia="ar-SA"/>
        </w:rPr>
      </w:pPr>
      <w:r w:rsidRPr="00F755E0">
        <w:rPr>
          <w:rFonts w:asciiTheme="minorHAnsi" w:hAnsiTheme="minorHAnsi" w:cstheme="minorHAnsi"/>
          <w:sz w:val="22"/>
          <w:szCs w:val="22"/>
          <w:lang w:val="sl-SI" w:eastAsia="ar-SA"/>
        </w:rPr>
        <w:br/>
        <w:t>Pogodbeni stranki sta sporazumni, da se kot višja sila ne upošteva epidemija virusa SARS-CoV-2 oz. nalezljive bolezni COVID-19.</w:t>
      </w:r>
    </w:p>
    <w:p w14:paraId="388AC6B3" w14:textId="77777777" w:rsidR="00BA521B" w:rsidRPr="00F755E0" w:rsidRDefault="00BA521B" w:rsidP="00633014">
      <w:pPr>
        <w:spacing w:line="276" w:lineRule="auto"/>
        <w:jc w:val="both"/>
        <w:rPr>
          <w:rFonts w:asciiTheme="minorHAnsi" w:hAnsiTheme="minorHAnsi" w:cstheme="minorHAnsi"/>
          <w:sz w:val="22"/>
          <w:szCs w:val="22"/>
          <w:lang w:val="sl-SI"/>
        </w:rPr>
      </w:pPr>
    </w:p>
    <w:p w14:paraId="44814B7E" w14:textId="4FA9CFAD" w:rsidR="009B10C2" w:rsidRPr="00F755E0" w:rsidRDefault="009B10C2" w:rsidP="00E55F13">
      <w:pPr>
        <w:numPr>
          <w:ilvl w:val="0"/>
          <w:numId w:val="11"/>
        </w:numPr>
        <w:spacing w:line="276" w:lineRule="auto"/>
        <w:ind w:left="284" w:hanging="284"/>
        <w:rPr>
          <w:rFonts w:asciiTheme="minorHAnsi" w:hAnsiTheme="minorHAnsi" w:cstheme="minorHAnsi"/>
          <w:b/>
          <w:sz w:val="22"/>
          <w:szCs w:val="22"/>
          <w:lang w:val="sl-SI"/>
        </w:rPr>
      </w:pPr>
      <w:r w:rsidRPr="00F755E0">
        <w:rPr>
          <w:rFonts w:asciiTheme="minorHAnsi" w:hAnsiTheme="minorHAnsi" w:cstheme="minorHAnsi"/>
          <w:b/>
          <w:sz w:val="22"/>
          <w:szCs w:val="22"/>
          <w:lang w:val="sl-SI"/>
        </w:rPr>
        <w:t xml:space="preserve">PREDSTAVNIKI POGODBENIH STRANK </w:t>
      </w:r>
    </w:p>
    <w:p w14:paraId="2F39EB07" w14:textId="77777777" w:rsidR="009B10C2" w:rsidRPr="00F755E0" w:rsidRDefault="009B10C2" w:rsidP="00633014">
      <w:pPr>
        <w:spacing w:line="276" w:lineRule="auto"/>
        <w:jc w:val="center"/>
        <w:rPr>
          <w:rFonts w:asciiTheme="minorHAnsi" w:hAnsiTheme="minorHAnsi" w:cstheme="minorHAnsi"/>
          <w:sz w:val="22"/>
          <w:szCs w:val="22"/>
          <w:lang w:val="sl-SI"/>
        </w:rPr>
      </w:pPr>
    </w:p>
    <w:p w14:paraId="5BFA459B"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člen </w:t>
      </w:r>
    </w:p>
    <w:p w14:paraId="2B4D31E3"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(Predstavniki)</w:t>
      </w:r>
    </w:p>
    <w:p w14:paraId="4B7F9E7E" w14:textId="77777777" w:rsidR="009B10C2" w:rsidRPr="00F755E0" w:rsidRDefault="009B10C2" w:rsidP="00633014">
      <w:pPr>
        <w:spacing w:line="276" w:lineRule="auto"/>
        <w:jc w:val="both"/>
        <w:rPr>
          <w:rFonts w:asciiTheme="minorHAnsi" w:hAnsiTheme="minorHAnsi" w:cstheme="minorHAnsi"/>
          <w:sz w:val="12"/>
          <w:szCs w:val="12"/>
          <w:lang w:val="sl-SI"/>
        </w:rPr>
      </w:pPr>
    </w:p>
    <w:p w14:paraId="55DD1AC0" w14:textId="344465EC" w:rsidR="0079241F" w:rsidRPr="00F755E0" w:rsidRDefault="0079241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in izvajalec imenujeta odgovorna predstavnika, ki skrbita za nemoteno izvajanje te pogodbe.</w:t>
      </w:r>
    </w:p>
    <w:p w14:paraId="36C6BB93" w14:textId="77777777" w:rsidR="0079241F" w:rsidRPr="00F755E0" w:rsidRDefault="0079241F" w:rsidP="00633014">
      <w:pPr>
        <w:spacing w:line="276" w:lineRule="auto"/>
        <w:jc w:val="both"/>
        <w:rPr>
          <w:rFonts w:asciiTheme="minorHAnsi" w:hAnsiTheme="minorHAnsi" w:cstheme="minorHAnsi"/>
          <w:sz w:val="22"/>
          <w:szCs w:val="22"/>
          <w:lang w:val="sl-SI"/>
        </w:rPr>
      </w:pPr>
    </w:p>
    <w:p w14:paraId="0AB3E7D1" w14:textId="60899DFE" w:rsidR="009B10C2" w:rsidRPr="00F755E0" w:rsidRDefault="0079241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Odgovorni predstavnik naročnika je </w:t>
      </w:r>
      <w:r w:rsidR="009B10C2" w:rsidRPr="00F755E0">
        <w:rPr>
          <w:rFonts w:asciiTheme="minorHAnsi" w:hAnsiTheme="minorHAnsi" w:cstheme="minorHAnsi"/>
          <w:sz w:val="22"/>
          <w:szCs w:val="22"/>
          <w:lang w:val="sl-SI"/>
        </w:rPr>
        <w:t>___________________</w:t>
      </w:r>
      <w:r w:rsidRPr="00F755E0">
        <w:rPr>
          <w:rFonts w:asciiTheme="minorHAnsi" w:hAnsiTheme="minorHAnsi" w:cstheme="minorHAnsi"/>
          <w:sz w:val="22"/>
          <w:szCs w:val="22"/>
          <w:lang w:val="sl-SI"/>
        </w:rPr>
        <w:t>.</w:t>
      </w:r>
      <w:r w:rsidR="00445D12" w:rsidRPr="00F755E0">
        <w:rPr>
          <w:rFonts w:asciiTheme="minorHAnsi" w:hAnsiTheme="minorHAnsi" w:cstheme="minorHAnsi"/>
          <w:sz w:val="22"/>
          <w:szCs w:val="22"/>
          <w:lang w:val="sl-SI"/>
        </w:rPr>
        <w:t xml:space="preserve"> Predstavnik naročnika je pooblaščen, da zastopa naročnika v vseh vprašanjih, ki se nanašajo na izvajanje te pogodbe. Predstavnik naročnika sodeluje s predstavnikom izvajalca ves čas trajanja pogodbe in mu nudi vse potrebne podatke in navodila, ki jih je na podlagi obveznosti iz te pogodbe dolžan dajati.</w:t>
      </w:r>
    </w:p>
    <w:p w14:paraId="6C5A89D0" w14:textId="77777777" w:rsidR="00BA521B" w:rsidRPr="00F755E0" w:rsidRDefault="00BA521B" w:rsidP="00633014">
      <w:pPr>
        <w:spacing w:line="276" w:lineRule="auto"/>
        <w:jc w:val="both"/>
        <w:rPr>
          <w:rFonts w:asciiTheme="minorHAnsi" w:hAnsiTheme="minorHAnsi" w:cstheme="minorHAnsi"/>
          <w:sz w:val="22"/>
          <w:szCs w:val="22"/>
          <w:lang w:val="sl-SI"/>
        </w:rPr>
      </w:pPr>
    </w:p>
    <w:p w14:paraId="3DBC68DB" w14:textId="54853CAA" w:rsidR="009B10C2" w:rsidRPr="00F755E0" w:rsidRDefault="0079241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Odgovorni predstavnik izvajalca je</w:t>
      </w:r>
      <w:r w:rsidR="009B10C2" w:rsidRPr="00F755E0">
        <w:rPr>
          <w:rFonts w:asciiTheme="minorHAnsi" w:hAnsiTheme="minorHAnsi" w:cstheme="minorHAnsi"/>
          <w:sz w:val="22"/>
          <w:szCs w:val="22"/>
          <w:lang w:val="sl-SI"/>
        </w:rPr>
        <w:t xml:space="preserve"> ________________</w:t>
      </w:r>
      <w:r w:rsidRPr="00F755E0">
        <w:rPr>
          <w:rFonts w:asciiTheme="minorHAnsi" w:hAnsiTheme="minorHAnsi" w:cstheme="minorHAnsi"/>
          <w:sz w:val="22"/>
          <w:szCs w:val="22"/>
          <w:lang w:val="sl-SI"/>
        </w:rPr>
        <w:t>.</w:t>
      </w:r>
      <w:r w:rsidR="00445D12" w:rsidRPr="00F755E0">
        <w:rPr>
          <w:rFonts w:asciiTheme="minorHAnsi" w:hAnsiTheme="minorHAnsi" w:cstheme="minorHAnsi"/>
          <w:sz w:val="22"/>
          <w:szCs w:val="22"/>
          <w:lang w:val="sl-SI"/>
        </w:rPr>
        <w:t xml:space="preserve"> Predstavnik izvajalca je pooblaščen, da zastopa izvajalca v vseh vprašanjih, ki se nanašajo na izvajanje te pogodbe in je dolžan neposredno sodelovati s predstavnikom naročnika in nadzorom.</w:t>
      </w:r>
    </w:p>
    <w:p w14:paraId="28BB8D92" w14:textId="77777777" w:rsidR="00BA521B" w:rsidRPr="00F755E0" w:rsidRDefault="00BA521B" w:rsidP="00633014">
      <w:pPr>
        <w:spacing w:line="276" w:lineRule="auto"/>
        <w:jc w:val="both"/>
        <w:rPr>
          <w:rFonts w:asciiTheme="minorHAnsi" w:hAnsiTheme="minorHAnsi" w:cstheme="minorHAnsi"/>
          <w:b/>
          <w:sz w:val="22"/>
          <w:szCs w:val="22"/>
          <w:lang w:val="sl-SI"/>
        </w:rPr>
      </w:pPr>
    </w:p>
    <w:p w14:paraId="442CBFD9" w14:textId="77777777" w:rsidR="0079241F" w:rsidRPr="00F755E0" w:rsidRDefault="0079241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katera od pogodbenih strank spremeni odgovornega predstavnika, mora o tem obvestiti  nasprotno pogodbeno stranko.</w:t>
      </w:r>
    </w:p>
    <w:p w14:paraId="2B3B01FF" w14:textId="77777777" w:rsidR="00966104" w:rsidRPr="00F755E0" w:rsidRDefault="00966104" w:rsidP="00633014">
      <w:pPr>
        <w:spacing w:line="276" w:lineRule="auto"/>
        <w:jc w:val="both"/>
        <w:rPr>
          <w:rFonts w:asciiTheme="minorHAnsi" w:hAnsiTheme="minorHAnsi" w:cstheme="minorHAnsi"/>
          <w:b/>
          <w:sz w:val="22"/>
          <w:szCs w:val="22"/>
          <w:lang w:val="sl-SI"/>
        </w:rPr>
      </w:pPr>
    </w:p>
    <w:p w14:paraId="204A71C1" w14:textId="3EBFBCBE" w:rsidR="009B10C2" w:rsidRPr="00F755E0" w:rsidRDefault="009B10C2"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 xml:space="preserve">SPREMEMBA ALI </w:t>
      </w:r>
      <w:r w:rsidR="00445D12" w:rsidRPr="00F755E0">
        <w:rPr>
          <w:rFonts w:asciiTheme="minorHAnsi" w:hAnsiTheme="minorHAnsi" w:cstheme="minorHAnsi"/>
          <w:b/>
          <w:sz w:val="22"/>
          <w:szCs w:val="22"/>
          <w:lang w:val="sl-SI"/>
        </w:rPr>
        <w:t>PRENEHANJE</w:t>
      </w:r>
      <w:r w:rsidRPr="00F755E0">
        <w:rPr>
          <w:rFonts w:asciiTheme="minorHAnsi" w:hAnsiTheme="minorHAnsi" w:cstheme="minorHAnsi"/>
          <w:b/>
          <w:sz w:val="22"/>
          <w:szCs w:val="22"/>
          <w:lang w:val="sl-SI"/>
        </w:rPr>
        <w:t xml:space="preserve"> POGODBE</w:t>
      </w:r>
    </w:p>
    <w:p w14:paraId="62FABF52" w14:textId="528F5B2A" w:rsidR="009B10C2" w:rsidRPr="00F755E0" w:rsidRDefault="009B10C2" w:rsidP="00633014">
      <w:pPr>
        <w:spacing w:line="276" w:lineRule="auto"/>
        <w:jc w:val="both"/>
        <w:rPr>
          <w:rFonts w:asciiTheme="minorHAnsi" w:hAnsiTheme="minorHAnsi" w:cstheme="minorHAnsi"/>
          <w:sz w:val="22"/>
          <w:szCs w:val="22"/>
          <w:lang w:val="sl-SI"/>
        </w:rPr>
      </w:pPr>
    </w:p>
    <w:p w14:paraId="18FCC82A" w14:textId="77777777" w:rsidR="0079241F" w:rsidRPr="00F755E0" w:rsidRDefault="0079241F"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3497BEB6" w14:textId="73BD7232" w:rsidR="0079241F" w:rsidRPr="00F755E0" w:rsidRDefault="0079241F"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(Spremem</w:t>
      </w:r>
      <w:r w:rsidR="00131E40" w:rsidRPr="00F755E0">
        <w:rPr>
          <w:rFonts w:asciiTheme="minorHAnsi" w:hAnsiTheme="minorHAnsi" w:cstheme="minorHAnsi"/>
          <w:sz w:val="22"/>
          <w:szCs w:val="22"/>
          <w:lang w:val="sl-SI"/>
        </w:rPr>
        <w:t>ba ali dopolnitev pogodbe</w:t>
      </w:r>
      <w:r w:rsidRPr="00F755E0">
        <w:rPr>
          <w:rFonts w:asciiTheme="minorHAnsi" w:hAnsiTheme="minorHAnsi" w:cstheme="minorHAnsi"/>
          <w:sz w:val="22"/>
          <w:szCs w:val="22"/>
          <w:lang w:val="sl-SI"/>
        </w:rPr>
        <w:t>)</w:t>
      </w:r>
    </w:p>
    <w:p w14:paraId="7F6613F9" w14:textId="77777777" w:rsidR="00131E40" w:rsidRPr="00F755E0" w:rsidRDefault="00131E40" w:rsidP="00633014">
      <w:pPr>
        <w:spacing w:line="276" w:lineRule="auto"/>
        <w:jc w:val="both"/>
        <w:rPr>
          <w:rFonts w:asciiTheme="minorHAnsi" w:hAnsiTheme="minorHAnsi" w:cstheme="minorHAnsi"/>
          <w:sz w:val="22"/>
          <w:szCs w:val="22"/>
          <w:lang w:val="sl-SI"/>
        </w:rPr>
      </w:pPr>
    </w:p>
    <w:p w14:paraId="1759FC85" w14:textId="2F2D7ECC" w:rsidR="00131E40" w:rsidRPr="00F755E0" w:rsidRDefault="00131E40"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Sprememba ali dopolnitev te pogodbe se lahko izvrši le v obliki pisnega aneksa, ki ga podpišeta obe pogodbeni stranki.</w:t>
      </w:r>
    </w:p>
    <w:p w14:paraId="72393EB9" w14:textId="77777777" w:rsidR="00131E40" w:rsidRPr="00F755E0" w:rsidRDefault="00131E40" w:rsidP="00633014">
      <w:pPr>
        <w:spacing w:line="276" w:lineRule="auto"/>
        <w:jc w:val="both"/>
        <w:rPr>
          <w:rFonts w:asciiTheme="minorHAnsi" w:hAnsiTheme="minorHAnsi" w:cstheme="minorHAnsi"/>
          <w:sz w:val="22"/>
          <w:szCs w:val="22"/>
          <w:lang w:val="sl-SI"/>
        </w:rPr>
      </w:pPr>
    </w:p>
    <w:p w14:paraId="19283931" w14:textId="77777777" w:rsidR="00131E40" w:rsidRPr="00F755E0" w:rsidRDefault="00131E40"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Ob morebitni spremembi odgovornega predstavnika katere od pogodbenih strank ali transakcijskega računa izvajalca zadostuje obvestilo ene pogodbene stranke drugi.</w:t>
      </w:r>
    </w:p>
    <w:p w14:paraId="60A94BC6" w14:textId="59CCCBE3" w:rsidR="0079241F" w:rsidRPr="00F755E0" w:rsidRDefault="0079241F" w:rsidP="00633014">
      <w:pPr>
        <w:spacing w:line="276" w:lineRule="auto"/>
        <w:jc w:val="both"/>
        <w:rPr>
          <w:rFonts w:asciiTheme="minorHAnsi" w:hAnsiTheme="minorHAnsi" w:cstheme="minorHAnsi"/>
          <w:sz w:val="22"/>
          <w:szCs w:val="22"/>
          <w:lang w:val="sl-SI"/>
        </w:rPr>
      </w:pPr>
    </w:p>
    <w:p w14:paraId="7368B40B" w14:textId="77777777" w:rsidR="00C82476" w:rsidRPr="00F755E0" w:rsidRDefault="00C82476" w:rsidP="00633014">
      <w:pPr>
        <w:spacing w:line="276" w:lineRule="auto"/>
        <w:jc w:val="both"/>
        <w:rPr>
          <w:rFonts w:asciiTheme="minorHAnsi" w:hAnsiTheme="minorHAnsi" w:cstheme="minorHAnsi"/>
          <w:sz w:val="22"/>
          <w:szCs w:val="22"/>
          <w:lang w:val="sl-SI"/>
        </w:rPr>
      </w:pPr>
    </w:p>
    <w:p w14:paraId="488A8E32"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067DF31A" w14:textId="68500AD2"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w:t>
      </w:r>
      <w:r w:rsidR="00445D12" w:rsidRPr="00F755E0">
        <w:rPr>
          <w:rFonts w:asciiTheme="minorHAnsi" w:hAnsiTheme="minorHAnsi" w:cstheme="minorHAnsi"/>
          <w:sz w:val="22"/>
          <w:szCs w:val="22"/>
          <w:lang w:val="sl-SI"/>
        </w:rPr>
        <w:t>Odstop od pogodbe</w:t>
      </w:r>
      <w:r w:rsidRPr="00F755E0">
        <w:rPr>
          <w:rFonts w:asciiTheme="minorHAnsi" w:hAnsiTheme="minorHAnsi" w:cstheme="minorHAnsi"/>
          <w:sz w:val="22"/>
          <w:szCs w:val="22"/>
          <w:lang w:val="sl-SI"/>
        </w:rPr>
        <w:t>)</w:t>
      </w:r>
    </w:p>
    <w:p w14:paraId="28E3E53E" w14:textId="77777777" w:rsidR="009B10C2" w:rsidRPr="00F755E0" w:rsidRDefault="009B10C2" w:rsidP="00633014">
      <w:pPr>
        <w:spacing w:line="276" w:lineRule="auto"/>
        <w:jc w:val="center"/>
        <w:rPr>
          <w:rFonts w:asciiTheme="minorHAnsi" w:hAnsiTheme="minorHAnsi" w:cstheme="minorHAnsi"/>
          <w:sz w:val="12"/>
          <w:szCs w:val="12"/>
          <w:lang w:val="sl-SI"/>
        </w:rPr>
      </w:pPr>
    </w:p>
    <w:p w14:paraId="1376302D" w14:textId="0E81F767" w:rsidR="003814B0" w:rsidRPr="00F755E0" w:rsidRDefault="00445D12" w:rsidP="003814B0">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Naročnik lahko odstopi od pogodbe. </w:t>
      </w:r>
      <w:r w:rsidR="003814B0" w:rsidRPr="00F755E0">
        <w:rPr>
          <w:rFonts w:asciiTheme="minorHAnsi" w:hAnsiTheme="minorHAnsi" w:cstheme="minorHAnsi"/>
          <w:sz w:val="22"/>
          <w:szCs w:val="22"/>
          <w:lang w:val="sl-SI"/>
        </w:rPr>
        <w:t>Odpovedni</w:t>
      </w:r>
      <w:r w:rsidRPr="00F755E0">
        <w:rPr>
          <w:rFonts w:asciiTheme="minorHAnsi" w:hAnsiTheme="minorHAnsi" w:cstheme="minorHAnsi"/>
          <w:sz w:val="22"/>
          <w:szCs w:val="22"/>
          <w:lang w:val="sl-SI"/>
        </w:rPr>
        <w:t xml:space="preserve"> rok je 30 (trideset) dni in začne teči z dnem vročitve pisnega odstopa drugi pogodbeni stranki.</w:t>
      </w:r>
      <w:r w:rsidR="003814B0" w:rsidRPr="00F755E0">
        <w:rPr>
          <w:rFonts w:asciiTheme="minorHAnsi" w:hAnsiTheme="minorHAnsi" w:cstheme="minorHAnsi"/>
          <w:sz w:val="22"/>
          <w:szCs w:val="22"/>
          <w:lang w:val="sl-SI"/>
        </w:rPr>
        <w:t xml:space="preserve"> V času odpovednega roka sta pogodbeni stranki dolžni v celoti poravnati vse medsebojne še odprte in nesporne obveznosti, ki izhajajo iz te pogodbe.</w:t>
      </w:r>
    </w:p>
    <w:p w14:paraId="281F16D8" w14:textId="77777777" w:rsidR="00445D12" w:rsidRPr="00F755E0" w:rsidRDefault="00445D12" w:rsidP="00445D12">
      <w:pPr>
        <w:spacing w:line="276" w:lineRule="auto"/>
        <w:jc w:val="both"/>
        <w:rPr>
          <w:rFonts w:asciiTheme="minorHAnsi" w:hAnsiTheme="minorHAnsi" w:cstheme="minorHAnsi"/>
          <w:sz w:val="22"/>
          <w:szCs w:val="22"/>
          <w:lang w:val="sl-SI"/>
        </w:rPr>
      </w:pPr>
    </w:p>
    <w:p w14:paraId="4BBC345C" w14:textId="64F79911"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Če naročnik ugotovi nepravilno ali </w:t>
      </w:r>
      <w:r w:rsidR="003814B0" w:rsidRPr="00F755E0">
        <w:rPr>
          <w:rFonts w:asciiTheme="minorHAnsi" w:hAnsiTheme="minorHAnsi" w:cstheme="minorHAnsi"/>
          <w:sz w:val="22"/>
          <w:szCs w:val="22"/>
          <w:lang w:val="sl-SI"/>
        </w:rPr>
        <w:t>nekakovostno</w:t>
      </w:r>
      <w:r w:rsidRPr="00F755E0">
        <w:rPr>
          <w:rFonts w:asciiTheme="minorHAnsi" w:hAnsiTheme="minorHAnsi" w:cstheme="minorHAnsi"/>
          <w:sz w:val="22"/>
          <w:szCs w:val="22"/>
          <w:lang w:val="sl-SI"/>
        </w:rPr>
        <w:t xml:space="preserve"> izvajanje ali izvedbo del ali zamujanje z izvedbo pogodbenih del, ki nastane po krivdi izvajalca in ogroža dosego končnega roka (vendar ne gre za kritične točke iz terminskega plana) izvedbe del, na to pisno opozori izvajalca in mu določi rok, v katerem mora nep</w:t>
      </w:r>
      <w:r w:rsidR="003814B0" w:rsidRPr="00F755E0">
        <w:rPr>
          <w:rFonts w:asciiTheme="minorHAnsi" w:hAnsiTheme="minorHAnsi" w:cstheme="minorHAnsi"/>
          <w:sz w:val="22"/>
          <w:szCs w:val="22"/>
          <w:lang w:val="sl-SI"/>
        </w:rPr>
        <w:t>ravilnosti odpraviti. V primeru</w:t>
      </w:r>
      <w:r w:rsidRPr="00F755E0">
        <w:rPr>
          <w:rFonts w:asciiTheme="minorHAnsi" w:hAnsiTheme="minorHAnsi" w:cstheme="minorHAnsi"/>
          <w:sz w:val="22"/>
          <w:szCs w:val="22"/>
          <w:lang w:val="sl-SI"/>
        </w:rPr>
        <w:t xml:space="preserve"> da izvajalec danih navodil naročnika ne upošteva, ima naročnik pravico odstopiti od te pogodbe, pogodbena dela pa dokončati z drugim izvajalcem. Izvajalec ima v tem primeru pravico do plačila za </w:t>
      </w:r>
      <w:r w:rsidR="003814B0" w:rsidRPr="00F755E0">
        <w:rPr>
          <w:rFonts w:asciiTheme="minorHAnsi" w:hAnsiTheme="minorHAnsi" w:cstheme="minorHAnsi"/>
          <w:sz w:val="22"/>
          <w:szCs w:val="22"/>
          <w:lang w:val="sl-SI"/>
        </w:rPr>
        <w:t>kakovostno</w:t>
      </w:r>
      <w:r w:rsidRPr="00F755E0">
        <w:rPr>
          <w:rFonts w:asciiTheme="minorHAnsi" w:hAnsiTheme="minorHAnsi" w:cstheme="minorHAnsi"/>
          <w:sz w:val="22"/>
          <w:szCs w:val="22"/>
          <w:lang w:val="sl-SI"/>
        </w:rPr>
        <w:t xml:space="preserve"> opravljena dela, naročnik pa mu zaračuna razliko do morebitne višje cene, ki jo je za dokončanje del zaračunal drug izvajalec, manipulativne stroške v višini pet (5) odstotkov pogodbene vrednosti del, ki jih je opravil drug izvajalec, in morebitno nadomestilo za škodo, ki jo je zaradi nepravilnega, </w:t>
      </w:r>
      <w:r w:rsidR="003814B0" w:rsidRPr="00F755E0">
        <w:rPr>
          <w:rFonts w:asciiTheme="minorHAnsi" w:hAnsiTheme="minorHAnsi" w:cstheme="minorHAnsi"/>
          <w:sz w:val="22"/>
          <w:szCs w:val="22"/>
          <w:lang w:val="sl-SI"/>
        </w:rPr>
        <w:t>nekakovostnega</w:t>
      </w:r>
      <w:r w:rsidRPr="00F755E0">
        <w:rPr>
          <w:rFonts w:asciiTheme="minorHAnsi" w:hAnsiTheme="minorHAnsi" w:cstheme="minorHAnsi"/>
          <w:sz w:val="22"/>
          <w:szCs w:val="22"/>
          <w:lang w:val="sl-SI"/>
        </w:rPr>
        <w:t xml:space="preserve"> izvajanja ali izvedbe del ali zamujanja z deli utrpel naročnik.</w:t>
      </w:r>
    </w:p>
    <w:p w14:paraId="39598F7F" w14:textId="3BE2D2E1" w:rsidR="000954C4" w:rsidRPr="00F755E0" w:rsidRDefault="000954C4" w:rsidP="00445D12">
      <w:pPr>
        <w:spacing w:line="276" w:lineRule="auto"/>
        <w:jc w:val="both"/>
        <w:rPr>
          <w:rFonts w:asciiTheme="minorHAnsi" w:hAnsiTheme="minorHAnsi" w:cstheme="minorHAnsi"/>
          <w:sz w:val="22"/>
          <w:szCs w:val="22"/>
          <w:lang w:val="sl-SI"/>
        </w:rPr>
      </w:pPr>
    </w:p>
    <w:p w14:paraId="595AA499" w14:textId="4D475238" w:rsidR="000954C4" w:rsidRPr="00F755E0" w:rsidRDefault="000954C4" w:rsidP="000954C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Če izva</w:t>
      </w:r>
      <w:r w:rsidR="003814B0" w:rsidRPr="00F755E0">
        <w:rPr>
          <w:rFonts w:asciiTheme="minorHAnsi" w:hAnsiTheme="minorHAnsi" w:cstheme="minorHAnsi"/>
          <w:sz w:val="22"/>
          <w:szCs w:val="22"/>
          <w:lang w:val="sl-SI"/>
        </w:rPr>
        <w:t>jalec na naročnikov poziv ne za</w:t>
      </w:r>
      <w:r w:rsidRPr="00F755E0">
        <w:rPr>
          <w:rFonts w:asciiTheme="minorHAnsi" w:hAnsiTheme="minorHAnsi" w:cstheme="minorHAnsi"/>
          <w:sz w:val="22"/>
          <w:szCs w:val="22"/>
          <w:lang w:val="sl-SI"/>
        </w:rPr>
        <w:t>čne z deli v skladu s to pogodbo in niti v naknadnem roku, ki mu ga</w:t>
      </w:r>
      <w:r w:rsidR="003814B0" w:rsidRPr="00F755E0">
        <w:rPr>
          <w:rFonts w:asciiTheme="minorHAnsi" w:hAnsiTheme="minorHAnsi" w:cstheme="minorHAnsi"/>
          <w:sz w:val="22"/>
          <w:szCs w:val="22"/>
          <w:lang w:val="sl-SI"/>
        </w:rPr>
        <w:t xml:space="preserve"> določi naročnik, ne za</w:t>
      </w:r>
      <w:r w:rsidRPr="00F755E0">
        <w:rPr>
          <w:rFonts w:asciiTheme="minorHAnsi" w:hAnsiTheme="minorHAnsi" w:cstheme="minorHAnsi"/>
          <w:sz w:val="22"/>
          <w:szCs w:val="22"/>
          <w:lang w:val="sl-SI"/>
        </w:rPr>
        <w:t>čne z deli, lahko naročnik odstopi od pogodbe, za izvedbo del pa pridobi drugega izvajalca. V tem primeru ima naročnik pravico izvajalcu zaračunati razliko do morebitne višje cene, ki jo je za dokončanje del zaračunal drug izvajalec, manipulativne stroške v višini dveh (2) odstotkov pogodbene vrednosti del, ki jih je opravil drug izvajalec, in morebitno nadomestilo za škodo, ki jo je zaradi tega utrpel naročnik.</w:t>
      </w:r>
    </w:p>
    <w:p w14:paraId="0E3189BD" w14:textId="77777777" w:rsidR="00445D12" w:rsidRPr="00F755E0" w:rsidRDefault="00445D12" w:rsidP="00445D12">
      <w:pPr>
        <w:spacing w:line="276" w:lineRule="auto"/>
        <w:jc w:val="both"/>
        <w:rPr>
          <w:rFonts w:asciiTheme="minorHAnsi" w:hAnsiTheme="minorHAnsi" w:cstheme="minorHAnsi"/>
          <w:sz w:val="22"/>
          <w:szCs w:val="22"/>
          <w:lang w:val="sl-SI"/>
        </w:rPr>
      </w:pPr>
    </w:p>
    <w:p w14:paraId="1D7DC2BF" w14:textId="7667B511"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bistvenih ali ponavljajočih se kršitev določil pogodbe lahko odstopi od pogodbe katerakoli od pogodbenih strank. </w:t>
      </w:r>
      <w:r w:rsidR="003814B0" w:rsidRPr="00F755E0">
        <w:rPr>
          <w:rFonts w:asciiTheme="minorHAnsi" w:hAnsiTheme="minorHAnsi" w:cstheme="minorHAnsi"/>
          <w:sz w:val="22"/>
          <w:szCs w:val="22"/>
          <w:lang w:val="sl-SI"/>
        </w:rPr>
        <w:t>Odpovedni</w:t>
      </w:r>
      <w:r w:rsidRPr="00F755E0">
        <w:rPr>
          <w:rFonts w:asciiTheme="minorHAnsi" w:hAnsiTheme="minorHAnsi" w:cstheme="minorHAnsi"/>
          <w:sz w:val="22"/>
          <w:szCs w:val="22"/>
          <w:lang w:val="sl-SI"/>
        </w:rPr>
        <w:t xml:space="preserve"> rok je v tem primeru </w:t>
      </w:r>
      <w:r w:rsidR="003814B0" w:rsidRPr="00F755E0">
        <w:rPr>
          <w:rFonts w:asciiTheme="minorHAnsi" w:hAnsiTheme="minorHAnsi" w:cstheme="minorHAnsi"/>
          <w:sz w:val="22"/>
          <w:szCs w:val="22"/>
          <w:lang w:val="sl-SI"/>
        </w:rPr>
        <w:t>20</w:t>
      </w:r>
      <w:r w:rsidRPr="00F755E0">
        <w:rPr>
          <w:rFonts w:asciiTheme="minorHAnsi" w:hAnsiTheme="minorHAnsi" w:cstheme="minorHAnsi"/>
          <w:sz w:val="22"/>
          <w:szCs w:val="22"/>
          <w:lang w:val="sl-SI"/>
        </w:rPr>
        <w:t xml:space="preserve"> (</w:t>
      </w:r>
      <w:r w:rsidR="003814B0" w:rsidRPr="00F755E0">
        <w:rPr>
          <w:rFonts w:asciiTheme="minorHAnsi" w:hAnsiTheme="minorHAnsi" w:cstheme="minorHAnsi"/>
          <w:sz w:val="22"/>
          <w:szCs w:val="22"/>
          <w:lang w:val="sl-SI"/>
        </w:rPr>
        <w:t>dvajset</w:t>
      </w:r>
      <w:r w:rsidRPr="00F755E0">
        <w:rPr>
          <w:rFonts w:asciiTheme="minorHAnsi" w:hAnsiTheme="minorHAnsi" w:cstheme="minorHAnsi"/>
          <w:sz w:val="22"/>
          <w:szCs w:val="22"/>
          <w:lang w:val="sl-SI"/>
        </w:rPr>
        <w:t xml:space="preserve">) dni. Rok začne teči z dnem vročitve pisnega odstopa drugi pogodbeni stranki. </w:t>
      </w:r>
    </w:p>
    <w:p w14:paraId="7CA4DDDE" w14:textId="77777777" w:rsidR="00445D12" w:rsidRPr="00F755E0" w:rsidRDefault="00445D12" w:rsidP="00445D12">
      <w:pPr>
        <w:spacing w:line="276" w:lineRule="auto"/>
        <w:jc w:val="both"/>
        <w:rPr>
          <w:rFonts w:asciiTheme="minorHAnsi" w:hAnsiTheme="minorHAnsi" w:cstheme="minorHAnsi"/>
          <w:sz w:val="22"/>
          <w:szCs w:val="22"/>
          <w:lang w:val="sl-SI"/>
        </w:rPr>
      </w:pPr>
    </w:p>
    <w:p w14:paraId="5BE08E99" w14:textId="1D1852C6"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V primeru predčasnega prenehanja pogodbe naročnik plača izvajalcu izvršena dela, istočasno pa ima pravico obračunati izvajalcu od situacij plačilo pogodbene kazni in plačilo za storjeno škodo zaradi neizpolnjevanja pogodbenih obveznosti in unovčiti dana </w:t>
      </w:r>
      <w:r w:rsidR="003814B0" w:rsidRPr="00F755E0">
        <w:rPr>
          <w:rFonts w:asciiTheme="minorHAnsi" w:hAnsiTheme="minorHAnsi" w:cstheme="minorHAnsi"/>
          <w:sz w:val="22"/>
          <w:szCs w:val="22"/>
          <w:lang w:val="sl-SI"/>
        </w:rPr>
        <w:t>finančna zavarovanja. V primeru</w:t>
      </w:r>
      <w:r w:rsidRPr="00F755E0">
        <w:rPr>
          <w:rFonts w:asciiTheme="minorHAnsi" w:hAnsiTheme="minorHAnsi" w:cstheme="minorHAnsi"/>
          <w:sz w:val="22"/>
          <w:szCs w:val="22"/>
          <w:lang w:val="sl-SI"/>
        </w:rPr>
        <w:t xml:space="preserve"> da škode ni možno ugotoviti, se ta obračuna v višini 10 % od pogodbene vrednosti.</w:t>
      </w:r>
    </w:p>
    <w:p w14:paraId="50CB74A6" w14:textId="77777777" w:rsidR="00445D12" w:rsidRPr="00F755E0" w:rsidRDefault="00445D12" w:rsidP="00445D12">
      <w:pPr>
        <w:spacing w:line="276" w:lineRule="auto"/>
        <w:jc w:val="both"/>
        <w:rPr>
          <w:rFonts w:asciiTheme="minorHAnsi" w:hAnsiTheme="minorHAnsi" w:cstheme="minorHAnsi"/>
          <w:sz w:val="22"/>
          <w:szCs w:val="22"/>
          <w:lang w:val="sl-SI"/>
        </w:rPr>
      </w:pPr>
    </w:p>
    <w:p w14:paraId="2846E1D1" w14:textId="5FE4ABD9"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sme takoj enostransko odstopiti od pogodbe</w:t>
      </w:r>
      <w:r w:rsidR="00496517" w:rsidRPr="00F755E0">
        <w:rPr>
          <w:rFonts w:asciiTheme="minorHAnsi" w:hAnsiTheme="minorHAnsi" w:cstheme="minorHAnsi"/>
          <w:sz w:val="22"/>
          <w:szCs w:val="22"/>
          <w:lang w:val="sl-SI"/>
        </w:rPr>
        <w:t>, če</w:t>
      </w:r>
      <w:r w:rsidRPr="00F755E0">
        <w:rPr>
          <w:rFonts w:asciiTheme="minorHAnsi" w:hAnsiTheme="minorHAnsi" w:cstheme="minorHAnsi"/>
          <w:sz w:val="22"/>
          <w:szCs w:val="22"/>
          <w:lang w:val="sl-SI"/>
        </w:rPr>
        <w:t>:</w:t>
      </w:r>
    </w:p>
    <w:p w14:paraId="4251DCC7" w14:textId="6C755214"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tudi po pisnem pozivu naročnika in naknadnem 3-dnevnem roku z deli ne začne in jih ob morebitni prekinitvi ne nadaljuje,</w:t>
      </w:r>
    </w:p>
    <w:p w14:paraId="598F8D91" w14:textId="5124005C"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lastRenderedPageBreak/>
        <w:t xml:space="preserve">izvajalec dela </w:t>
      </w:r>
      <w:r w:rsidR="00496517" w:rsidRPr="00F755E0">
        <w:rPr>
          <w:rFonts w:ascii="Calibri" w:hAnsi="Calibri" w:cs="Tahoma"/>
          <w:sz w:val="22"/>
          <w:szCs w:val="22"/>
          <w:lang w:val="sl-SI"/>
        </w:rPr>
        <w:t>nekakovostno</w:t>
      </w:r>
      <w:r w:rsidRPr="00F755E0">
        <w:rPr>
          <w:rFonts w:ascii="Calibri" w:hAnsi="Calibri" w:cs="Tahoma"/>
          <w:sz w:val="22"/>
          <w:szCs w:val="22"/>
          <w:lang w:val="sl-SI"/>
        </w:rPr>
        <w:t xml:space="preserve"> in v nasprotju s pravili stroke, pa izvajalec napak ne popravi,</w:t>
      </w:r>
    </w:p>
    <w:p w14:paraId="7336D441" w14:textId="2F8DC648"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prekine z deli brez pisnega soglasja naročnika,</w:t>
      </w:r>
    </w:p>
    <w:p w14:paraId="1979C6FD" w14:textId="2C8DFEEF"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je zoper izvajalca začet kakšen od postopkov po </w:t>
      </w:r>
      <w:r w:rsidR="00496517" w:rsidRPr="00F755E0">
        <w:rPr>
          <w:rFonts w:ascii="Calibri" w:hAnsi="Calibri" w:cs="Tahoma"/>
          <w:sz w:val="22"/>
          <w:szCs w:val="22"/>
          <w:lang w:val="sl-SI"/>
        </w:rPr>
        <w:t>zakonu s področja finančnega poslovanja, postopkov zaradi insolventnosti in prisilnega prenehanja</w:t>
      </w:r>
      <w:r w:rsidRPr="00F755E0">
        <w:rPr>
          <w:rFonts w:ascii="Calibri" w:hAnsi="Calibri" w:cs="Tahoma"/>
          <w:sz w:val="22"/>
          <w:szCs w:val="22"/>
          <w:lang w:val="sl-SI"/>
        </w:rPr>
        <w:t>,</w:t>
      </w:r>
    </w:p>
    <w:p w14:paraId="6FD397AC" w14:textId="492C2B94"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funkcijo vodje del oziroma vodje gradnje opravlja strokovni kader, ki ni bil priglašen v ponudbi </w:t>
      </w:r>
      <w:r w:rsidR="003814B0" w:rsidRPr="00F755E0">
        <w:rPr>
          <w:rFonts w:ascii="Calibri" w:hAnsi="Calibri" w:cs="Tahoma"/>
          <w:sz w:val="22"/>
          <w:szCs w:val="22"/>
          <w:lang w:val="sl-SI"/>
        </w:rPr>
        <w:t xml:space="preserve">ali pogodbi </w:t>
      </w:r>
      <w:r w:rsidRPr="00F755E0">
        <w:rPr>
          <w:rFonts w:ascii="Calibri" w:hAnsi="Calibri" w:cs="Tahoma"/>
          <w:sz w:val="22"/>
          <w:szCs w:val="22"/>
          <w:lang w:val="sl-SI"/>
        </w:rPr>
        <w:t>in za katerega naročnik ni podal soglasja za menjavo,</w:t>
      </w:r>
    </w:p>
    <w:p w14:paraId="24C83BA1" w14:textId="14C9E2A7" w:rsidR="00FE15E1" w:rsidRPr="00F755E0" w:rsidRDefault="00FE15E1"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ne sledi navodilom nadzora v zvezi z načinom izvedbe del, morebitnimi pospešitvami del, morebitnimi spremembami in prilagoditvami del ali ne upošteva navodil nadzora v zvezi z izvedbo del in vgradnjo materialov;</w:t>
      </w:r>
    </w:p>
    <w:p w14:paraId="236E916E" w14:textId="050752F9"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naročnik unovči finančno zavarovanje za dobro izvedbo pogodbenih obveznosti;</w:t>
      </w:r>
    </w:p>
    <w:p w14:paraId="63CDEAD2" w14:textId="0506BC41"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zamuja roke, ki so opredeljeni v terminskem planu kot kritične točke, za več kot 20 dni;</w:t>
      </w:r>
    </w:p>
    <w:p w14:paraId="25D5097E" w14:textId="35B39EBD" w:rsidR="006F7595" w:rsidRPr="00F755E0" w:rsidRDefault="006F7595"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izvajalec zamuja z izvedbo del po terminskem planu za več kot 30 dni in postane jasno, da te zamude ne bo več mogoče nadoknaditi in bo vplivala tudi na zamudo pri dokončanju del;</w:t>
      </w:r>
    </w:p>
    <w:p w14:paraId="6DB66D87" w14:textId="46DD9186" w:rsidR="00445D12" w:rsidRPr="00F755E0" w:rsidRDefault="00445D1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vrednost vseh dolgovanih pogodbenih kazni iz te pogodbe preseže znesek 35 % skupne pogodbene vrednosti brez DDV.</w:t>
      </w:r>
    </w:p>
    <w:p w14:paraId="0A94BBD2" w14:textId="77777777" w:rsidR="00445D12" w:rsidRPr="00F755E0" w:rsidRDefault="00445D12" w:rsidP="00445D12">
      <w:pPr>
        <w:spacing w:line="276" w:lineRule="auto"/>
        <w:jc w:val="both"/>
        <w:rPr>
          <w:rFonts w:asciiTheme="minorHAnsi" w:hAnsiTheme="minorHAnsi" w:cstheme="minorHAnsi"/>
          <w:sz w:val="22"/>
          <w:szCs w:val="22"/>
          <w:lang w:val="sl-SI"/>
        </w:rPr>
      </w:pPr>
    </w:p>
    <w:p w14:paraId="06F630CC" w14:textId="4EA4D65C"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Odstop od pogodbe lahko naročnik uveljavlja po opominu, po katerem izvajalec ne odpravi kršitve oziroma kršitev kljub opominu ponovno zagreši, v kolikor je odprava kršitev </w:t>
      </w:r>
      <w:r w:rsidR="003814B0" w:rsidRPr="00F755E0">
        <w:rPr>
          <w:rFonts w:asciiTheme="minorHAnsi" w:hAnsiTheme="minorHAnsi" w:cstheme="minorHAnsi"/>
          <w:sz w:val="22"/>
          <w:szCs w:val="22"/>
          <w:lang w:val="sl-SI"/>
        </w:rPr>
        <w:t>dejansko</w:t>
      </w:r>
      <w:r w:rsidRPr="00F755E0">
        <w:rPr>
          <w:rFonts w:asciiTheme="minorHAnsi" w:hAnsiTheme="minorHAnsi" w:cstheme="minorHAnsi"/>
          <w:sz w:val="22"/>
          <w:szCs w:val="22"/>
          <w:lang w:val="sl-SI"/>
        </w:rPr>
        <w:t xml:space="preserve"> možna. Opomin mora biti izvajalcu poslan pisno po pošti ali na elektronski naslov.</w:t>
      </w:r>
    </w:p>
    <w:p w14:paraId="2DBABCDB" w14:textId="77777777" w:rsidR="00445D12" w:rsidRPr="00F755E0" w:rsidRDefault="00445D12" w:rsidP="00445D12">
      <w:pPr>
        <w:spacing w:line="276" w:lineRule="auto"/>
        <w:jc w:val="both"/>
        <w:rPr>
          <w:rFonts w:asciiTheme="minorHAnsi" w:hAnsiTheme="minorHAnsi" w:cstheme="minorHAnsi"/>
          <w:sz w:val="22"/>
          <w:szCs w:val="22"/>
          <w:lang w:val="sl-SI"/>
        </w:rPr>
      </w:pPr>
    </w:p>
    <w:p w14:paraId="6FEBE09E" w14:textId="77777777"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Med veljavnostjo pogodbe o izvedbi javnega naročila lahko naročnik ne glede na določbe zakona, ki ureja obligacijska razmerja, odstopi od pogodbe v naslednjih okoliščinah:</w:t>
      </w:r>
    </w:p>
    <w:p w14:paraId="4714FD0B" w14:textId="77777777" w:rsidR="00445D12" w:rsidRPr="00F755E0" w:rsidRDefault="00445D12" w:rsidP="00E55F13">
      <w:pPr>
        <w:numPr>
          <w:ilvl w:val="0"/>
          <w:numId w:val="21"/>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javno naročilo je bilo bistveno spremenjeno, kar terja nov postopek javnega naročanja;</w:t>
      </w:r>
    </w:p>
    <w:p w14:paraId="0B3C5B5A" w14:textId="77777777" w:rsidR="00445D12" w:rsidRPr="00F755E0" w:rsidRDefault="00445D12" w:rsidP="00E55F13">
      <w:pPr>
        <w:numPr>
          <w:ilvl w:val="0"/>
          <w:numId w:val="21"/>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času oddaje javnega naročila je bil izvajalec v enem od položajev, zaradi katerega bi ga naročnik moral izključiti iz postopka javnega naročanja, pa s tem dejstvom naročnik ni bil seznanjen v postopku javnega naročanja;</w:t>
      </w:r>
    </w:p>
    <w:p w14:paraId="258942B2" w14:textId="77777777" w:rsidR="00445D12" w:rsidRPr="00F755E0" w:rsidRDefault="00445D12" w:rsidP="00E55F13">
      <w:pPr>
        <w:numPr>
          <w:ilvl w:val="0"/>
          <w:numId w:val="21"/>
        </w:numPr>
        <w:spacing w:line="276" w:lineRule="auto"/>
        <w:ind w:left="284" w:hanging="284"/>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zaradi hudih kršitev obveznosti iz PEU, PDEU in tega zakona, ki jih je po postopku v skladu z 258. členom PDEU ugotovilo Sodišče Evropske unije, javno naročilo ne bi smelo biti oddano izvajalcu.</w:t>
      </w:r>
    </w:p>
    <w:p w14:paraId="1DD06695" w14:textId="77777777" w:rsidR="00445D12" w:rsidRPr="00F755E0" w:rsidRDefault="00445D12" w:rsidP="00445D12">
      <w:pPr>
        <w:spacing w:line="276" w:lineRule="auto"/>
        <w:jc w:val="both"/>
        <w:rPr>
          <w:rFonts w:asciiTheme="minorHAnsi" w:hAnsiTheme="minorHAnsi" w:cstheme="minorHAnsi"/>
          <w:sz w:val="22"/>
          <w:szCs w:val="22"/>
          <w:lang w:val="sl-SI"/>
        </w:rPr>
      </w:pPr>
    </w:p>
    <w:p w14:paraId="5EFC1348" w14:textId="77777777"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primerih iz točk b) in c) prejšnjega odstavka je izvajalec dolžan plačati pogodbeno kazen v višini 5 % pogodbene vrednosti. Če izvajalec pogodbene kazni in tudi razlike do polne odškodnine ne poravna v roku 8 dni od prejetega pisnega poziva, je naročnik upravičen za plačilo pogodbene kazni in/ali škode unovčiti finančno zavarovanje za dobro izvedbo pogodbenih obveznosti ter uporabiti druga pravna sredstva.</w:t>
      </w:r>
    </w:p>
    <w:p w14:paraId="077C90FE" w14:textId="77777777" w:rsidR="00445D12" w:rsidRPr="00F755E0" w:rsidRDefault="00445D12" w:rsidP="00445D12">
      <w:pPr>
        <w:spacing w:line="276" w:lineRule="auto"/>
        <w:jc w:val="both"/>
        <w:rPr>
          <w:rFonts w:asciiTheme="minorHAnsi" w:hAnsiTheme="minorHAnsi" w:cstheme="minorHAnsi"/>
          <w:sz w:val="22"/>
          <w:szCs w:val="22"/>
          <w:lang w:val="sl-SI"/>
        </w:rPr>
      </w:pPr>
    </w:p>
    <w:p w14:paraId="50D31FF6" w14:textId="77777777" w:rsidR="00445D12" w:rsidRPr="00F755E0" w:rsidRDefault="00445D12" w:rsidP="00445D1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si pridržuje pravico, da odstopi od izvedbe projekta, zmanjša obseg del ali odstopi od pogodbe iz razlogov, kot jih določa zakon, ki ureja izvrševanje proračuna Republike Slovenije, kadar sredstva za izvedbo pogodbenih obveznosti niso več zagotovljena. Izvajalcu del iz tega naslova ne pripada odškodnina, upravičen je le do povračila stroškov že izvedenih del.</w:t>
      </w:r>
    </w:p>
    <w:p w14:paraId="71180CA9" w14:textId="77777777" w:rsidR="00445D12" w:rsidRPr="00F755E0" w:rsidRDefault="00445D12" w:rsidP="00633014">
      <w:pPr>
        <w:spacing w:line="276" w:lineRule="auto"/>
        <w:jc w:val="both"/>
        <w:rPr>
          <w:rFonts w:asciiTheme="minorHAnsi" w:hAnsiTheme="minorHAnsi" w:cstheme="minorHAnsi"/>
          <w:color w:val="FF0000"/>
          <w:sz w:val="22"/>
          <w:szCs w:val="22"/>
          <w:lang w:val="sl-SI"/>
        </w:rPr>
      </w:pPr>
    </w:p>
    <w:p w14:paraId="389FCA71" w14:textId="77777777"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Odstop od pogodbe se izvede v pisni obliki, z navedbo razloga ali razlogov, zaradi katerih se od pogodbe odstopa.</w:t>
      </w:r>
    </w:p>
    <w:p w14:paraId="65262B30" w14:textId="77777777" w:rsidR="003C3C22" w:rsidRPr="00F755E0" w:rsidRDefault="003C3C22" w:rsidP="003C3C22">
      <w:pPr>
        <w:spacing w:line="276" w:lineRule="auto"/>
        <w:jc w:val="both"/>
        <w:rPr>
          <w:rFonts w:asciiTheme="minorHAnsi" w:hAnsiTheme="minorHAnsi" w:cstheme="minorHAnsi"/>
          <w:bCs/>
          <w:sz w:val="22"/>
          <w:szCs w:val="22"/>
          <w:lang w:val="sl-SI"/>
        </w:rPr>
      </w:pPr>
    </w:p>
    <w:p w14:paraId="0453BDFD" w14:textId="24C06083"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lastRenderedPageBreak/>
        <w:t>Ne glede na to katera od pogodbenih strank od pogodbo odstopa, je izvajalec dolžan izvršena dela zavarovati tako, da jih zaščiti pred propadanjem, stroške teh del pa nosi tista od pogodbenih strank, ki je odgovorna za razloge, da je prišlo do odstopa od pogodbe.</w:t>
      </w:r>
    </w:p>
    <w:p w14:paraId="1BAC3574" w14:textId="77777777" w:rsidR="003C3C22" w:rsidRPr="00F755E0" w:rsidRDefault="003C3C22" w:rsidP="003C3C22">
      <w:pPr>
        <w:spacing w:line="276" w:lineRule="auto"/>
        <w:jc w:val="both"/>
        <w:rPr>
          <w:rFonts w:asciiTheme="minorHAnsi" w:hAnsiTheme="minorHAnsi" w:cstheme="minorHAnsi"/>
          <w:sz w:val="22"/>
          <w:szCs w:val="22"/>
          <w:lang w:val="sl-SI"/>
        </w:rPr>
      </w:pPr>
    </w:p>
    <w:p w14:paraId="388B72DD" w14:textId="49EC3E93"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ob prenehanju veljavnosti te pogodbe iz razlogov na strani izvajalca (ne glede na trajanje veljavnosti te pogodbe) ni dolžan povrniti izvajalcu nobenih vlaganj oz</w:t>
      </w:r>
      <w:r w:rsidR="003814B0" w:rsidRPr="00F755E0">
        <w:rPr>
          <w:rFonts w:asciiTheme="minorHAnsi" w:hAnsiTheme="minorHAnsi" w:cstheme="minorHAnsi"/>
          <w:sz w:val="22"/>
          <w:szCs w:val="22"/>
          <w:lang w:val="sl-SI"/>
        </w:rPr>
        <w:t>iroma</w:t>
      </w:r>
      <w:r w:rsidRPr="00F755E0">
        <w:rPr>
          <w:rFonts w:asciiTheme="minorHAnsi" w:hAnsiTheme="minorHAnsi" w:cstheme="minorHAnsi"/>
          <w:sz w:val="22"/>
          <w:szCs w:val="22"/>
          <w:lang w:val="sl-SI"/>
        </w:rPr>
        <w:t xml:space="preserve"> stroškov v zvezi z izvajanjem te pogodbe in tudi nima do izvajalca nobenih drugih obveznosti, razen tistih, za katere ta pogodba to izrecno določa.</w:t>
      </w:r>
    </w:p>
    <w:p w14:paraId="58C26C50" w14:textId="77777777" w:rsidR="003C3C22" w:rsidRPr="00F755E0" w:rsidRDefault="003C3C22" w:rsidP="003C3C22">
      <w:pPr>
        <w:spacing w:line="276" w:lineRule="auto"/>
        <w:jc w:val="both"/>
        <w:rPr>
          <w:rFonts w:asciiTheme="minorHAnsi" w:hAnsiTheme="minorHAnsi" w:cstheme="minorHAnsi"/>
          <w:sz w:val="22"/>
          <w:szCs w:val="22"/>
          <w:lang w:val="sl-SI"/>
        </w:rPr>
      </w:pPr>
    </w:p>
    <w:p w14:paraId="35C225B6" w14:textId="77777777"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 prenehanju veljavnosti te pogodbe pripadajo izvajalcu izključno tista plačila po tej pogodbi, za plačilo katerih so bili na dan prenehanja veljavnosti te pogodbe izpolnjeni vsi pogoji v skladu s to pogodbo.</w:t>
      </w:r>
    </w:p>
    <w:p w14:paraId="039A3AF3" w14:textId="77777777" w:rsidR="003814B0" w:rsidRPr="00F755E0" w:rsidRDefault="003814B0" w:rsidP="003C3C22">
      <w:pPr>
        <w:spacing w:line="276" w:lineRule="auto"/>
        <w:jc w:val="both"/>
        <w:rPr>
          <w:rFonts w:asciiTheme="minorHAnsi" w:hAnsiTheme="minorHAnsi" w:cstheme="minorHAnsi"/>
          <w:sz w:val="22"/>
          <w:szCs w:val="22"/>
          <w:lang w:val="sl-SI"/>
        </w:rPr>
      </w:pPr>
    </w:p>
    <w:p w14:paraId="0F71A02E" w14:textId="77777777" w:rsidR="009B10C2" w:rsidRPr="004B4372" w:rsidRDefault="009B10C2" w:rsidP="00E55F13">
      <w:pPr>
        <w:numPr>
          <w:ilvl w:val="0"/>
          <w:numId w:val="10"/>
        </w:numPr>
        <w:spacing w:line="276" w:lineRule="auto"/>
        <w:jc w:val="center"/>
        <w:rPr>
          <w:rFonts w:asciiTheme="minorHAnsi" w:hAnsiTheme="minorHAnsi" w:cstheme="minorHAnsi"/>
          <w:iCs/>
          <w:sz w:val="22"/>
          <w:szCs w:val="22"/>
          <w:lang w:val="sl-SI"/>
        </w:rPr>
      </w:pPr>
      <w:r w:rsidRPr="004B4372">
        <w:rPr>
          <w:rFonts w:asciiTheme="minorHAnsi" w:hAnsiTheme="minorHAnsi" w:cstheme="minorHAnsi"/>
          <w:iCs/>
          <w:sz w:val="22"/>
          <w:szCs w:val="22"/>
          <w:lang w:val="sl-SI"/>
        </w:rPr>
        <w:t>člen</w:t>
      </w:r>
    </w:p>
    <w:p w14:paraId="151AC17B" w14:textId="77777777" w:rsidR="009B10C2" w:rsidRPr="004B4372" w:rsidRDefault="009B10C2" w:rsidP="00633014">
      <w:pPr>
        <w:spacing w:line="276" w:lineRule="auto"/>
        <w:jc w:val="center"/>
        <w:rPr>
          <w:rFonts w:asciiTheme="minorHAnsi" w:hAnsiTheme="minorHAnsi" w:cstheme="minorHAnsi"/>
          <w:iCs/>
          <w:sz w:val="22"/>
          <w:szCs w:val="22"/>
          <w:lang w:val="sl-SI"/>
        </w:rPr>
      </w:pPr>
      <w:r w:rsidRPr="004B4372">
        <w:rPr>
          <w:rFonts w:asciiTheme="minorHAnsi" w:hAnsiTheme="minorHAnsi" w:cstheme="minorHAnsi"/>
          <w:iCs/>
          <w:sz w:val="22"/>
          <w:szCs w:val="22"/>
          <w:lang w:val="sl-SI"/>
        </w:rPr>
        <w:t>(Razlogi na strani partnerja in solidarna odgovornost)</w:t>
      </w:r>
    </w:p>
    <w:p w14:paraId="3E7D4B13" w14:textId="77777777" w:rsidR="009B10C2" w:rsidRPr="004B4372" w:rsidRDefault="009B10C2" w:rsidP="00633014">
      <w:pPr>
        <w:spacing w:line="276" w:lineRule="auto"/>
        <w:jc w:val="both"/>
        <w:rPr>
          <w:rFonts w:asciiTheme="minorHAnsi" w:hAnsiTheme="minorHAnsi" w:cstheme="minorHAnsi"/>
          <w:iCs/>
          <w:sz w:val="12"/>
          <w:szCs w:val="12"/>
          <w:lang w:val="sl-SI"/>
        </w:rPr>
      </w:pPr>
    </w:p>
    <w:p w14:paraId="67B5E500" w14:textId="3DD409CD" w:rsidR="009B10C2" w:rsidRPr="004B4372" w:rsidRDefault="003814B0" w:rsidP="00633014">
      <w:pPr>
        <w:spacing w:line="276" w:lineRule="auto"/>
        <w:jc w:val="both"/>
        <w:rPr>
          <w:rFonts w:asciiTheme="minorHAnsi" w:hAnsiTheme="minorHAnsi" w:cstheme="minorHAnsi"/>
          <w:iCs/>
          <w:sz w:val="22"/>
          <w:szCs w:val="22"/>
          <w:lang w:val="sl-SI"/>
        </w:rPr>
      </w:pPr>
      <w:r w:rsidRPr="004B4372">
        <w:rPr>
          <w:rFonts w:asciiTheme="minorHAnsi" w:hAnsiTheme="minorHAnsi" w:cstheme="minorHAnsi"/>
          <w:iCs/>
          <w:sz w:val="22"/>
          <w:szCs w:val="22"/>
          <w:lang w:val="sl-SI"/>
        </w:rPr>
        <w:t>V primeru</w:t>
      </w:r>
      <w:r w:rsidR="009B10C2" w:rsidRPr="004B4372">
        <w:rPr>
          <w:rFonts w:asciiTheme="minorHAnsi" w:hAnsiTheme="minorHAnsi" w:cstheme="minorHAnsi"/>
          <w:iCs/>
          <w:sz w:val="22"/>
          <w:szCs w:val="22"/>
          <w:lang w:val="sl-SI"/>
        </w:rPr>
        <w:t xml:space="preserve"> da katerikoli od partnerjev iz kakršnegakoli vzroka ni sposoben izvajati in dokončati del po tej pogodbi, morajo partnerji ali vodilni partner nadaljevati in opraviti vsa tista dela, ki bi jih po delitvi del moral partner oziroma vodilni partner izhajajoč iz neomejene solidarne odgovornosti med njimi.</w:t>
      </w:r>
    </w:p>
    <w:p w14:paraId="481F2DAE" w14:textId="59589BB5" w:rsidR="009B10C2" w:rsidRPr="007A33F4" w:rsidRDefault="009B10C2" w:rsidP="00633014">
      <w:pPr>
        <w:spacing w:line="276" w:lineRule="auto"/>
        <w:jc w:val="both"/>
        <w:rPr>
          <w:rFonts w:asciiTheme="minorHAnsi" w:hAnsiTheme="minorHAnsi" w:cstheme="minorHAnsi"/>
          <w:iCs/>
          <w:szCs w:val="22"/>
          <w:lang w:val="sl-SI"/>
        </w:rPr>
      </w:pPr>
    </w:p>
    <w:p w14:paraId="6F284FA3" w14:textId="77777777" w:rsidR="009B10C2" w:rsidRPr="007A33F4" w:rsidRDefault="009B10C2" w:rsidP="00E55F13">
      <w:pPr>
        <w:numPr>
          <w:ilvl w:val="0"/>
          <w:numId w:val="10"/>
        </w:numPr>
        <w:spacing w:line="276" w:lineRule="auto"/>
        <w:jc w:val="center"/>
        <w:rPr>
          <w:rFonts w:asciiTheme="minorHAnsi" w:hAnsiTheme="minorHAnsi" w:cstheme="minorHAnsi"/>
          <w:iCs/>
          <w:sz w:val="22"/>
          <w:szCs w:val="22"/>
          <w:lang w:val="sl-SI"/>
        </w:rPr>
      </w:pPr>
      <w:r w:rsidRPr="007A33F4">
        <w:rPr>
          <w:rFonts w:asciiTheme="minorHAnsi" w:hAnsiTheme="minorHAnsi" w:cstheme="minorHAnsi"/>
          <w:iCs/>
          <w:sz w:val="22"/>
          <w:szCs w:val="22"/>
          <w:lang w:val="sl-SI"/>
        </w:rPr>
        <w:t>člen</w:t>
      </w:r>
    </w:p>
    <w:p w14:paraId="788421D6" w14:textId="104C18BD" w:rsidR="009B10C2" w:rsidRPr="007A33F4" w:rsidRDefault="009B10C2" w:rsidP="00633014">
      <w:pPr>
        <w:spacing w:line="276" w:lineRule="auto"/>
        <w:jc w:val="center"/>
        <w:rPr>
          <w:rFonts w:asciiTheme="minorHAnsi" w:hAnsiTheme="minorHAnsi" w:cstheme="minorHAnsi"/>
          <w:iCs/>
          <w:sz w:val="22"/>
          <w:szCs w:val="22"/>
          <w:lang w:val="sl-SI"/>
        </w:rPr>
      </w:pPr>
      <w:r w:rsidRPr="007A33F4">
        <w:rPr>
          <w:rFonts w:asciiTheme="minorHAnsi" w:hAnsiTheme="minorHAnsi" w:cstheme="minorHAnsi"/>
          <w:iCs/>
          <w:sz w:val="22"/>
          <w:szCs w:val="22"/>
          <w:lang w:val="sl-SI"/>
        </w:rPr>
        <w:t>(</w:t>
      </w:r>
      <w:r w:rsidR="003C3C22" w:rsidRPr="007A33F4">
        <w:rPr>
          <w:rFonts w:asciiTheme="minorHAnsi" w:hAnsiTheme="minorHAnsi" w:cstheme="minorHAnsi"/>
          <w:iCs/>
          <w:sz w:val="22"/>
          <w:szCs w:val="22"/>
          <w:lang w:val="sl-SI"/>
        </w:rPr>
        <w:t>Razvezni pogoj</w:t>
      </w:r>
      <w:r w:rsidRPr="007A33F4">
        <w:rPr>
          <w:rFonts w:asciiTheme="minorHAnsi" w:hAnsiTheme="minorHAnsi" w:cstheme="minorHAnsi"/>
          <w:iCs/>
          <w:sz w:val="22"/>
          <w:szCs w:val="22"/>
          <w:lang w:val="sl-SI"/>
        </w:rPr>
        <w:t>)</w:t>
      </w:r>
    </w:p>
    <w:p w14:paraId="0013183D" w14:textId="77777777" w:rsidR="009B10C2" w:rsidRPr="00F755E0" w:rsidRDefault="009B10C2" w:rsidP="00633014">
      <w:pPr>
        <w:spacing w:line="276" w:lineRule="auto"/>
        <w:jc w:val="both"/>
        <w:rPr>
          <w:rFonts w:asciiTheme="minorHAnsi" w:hAnsiTheme="minorHAnsi" w:cstheme="minorHAnsi"/>
          <w:sz w:val="12"/>
          <w:szCs w:val="12"/>
          <w:lang w:val="sl-SI"/>
        </w:rPr>
      </w:pPr>
    </w:p>
    <w:p w14:paraId="7D9A962B" w14:textId="39F006A0" w:rsidR="000C3BAF" w:rsidRPr="00F755E0" w:rsidRDefault="000C3BA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Ta pogodba je sklenjena pod razveznim pogojem, ki se uresniči v primeru izpolnitve ene od naslednjih okoliščin:</w:t>
      </w:r>
    </w:p>
    <w:p w14:paraId="2E7FDA3F" w14:textId="0BF54A96" w:rsidR="000C3BAF" w:rsidRPr="00F755E0" w:rsidRDefault="000C3BAF" w:rsidP="00E55F13">
      <w:pPr>
        <w:pStyle w:val="Odstavekseznama"/>
        <w:widowControl/>
        <w:numPr>
          <w:ilvl w:val="0"/>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 xml:space="preserve">če bo naročnik seznanjen, da je sodišče s pravnomočno odločitvijo ugotovilo kršitev obveznosti delovne, okoljske ali socialne zakonodaje s strani izvajalca ali podizvajalca ali </w:t>
      </w:r>
    </w:p>
    <w:p w14:paraId="79E468A4" w14:textId="62C0792B" w:rsidR="000C3BAF" w:rsidRPr="00F755E0" w:rsidRDefault="000C3BAF" w:rsidP="00E55F13">
      <w:pPr>
        <w:pStyle w:val="Odstavekseznama"/>
        <w:widowControl/>
        <w:numPr>
          <w:ilvl w:val="0"/>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če bo naročnik seznanjen, da je pristojni državni organ pri izvajalcu ali podizvajalcu v času izvajanja pogodbe ugotovil najmanj dve kršitvi v zvezi s:</w:t>
      </w:r>
    </w:p>
    <w:p w14:paraId="4A8F5FE7" w14:textId="77777777" w:rsidR="000C3BAF" w:rsidRPr="00F755E0" w:rsidRDefault="000C3BAF" w:rsidP="00E55F13">
      <w:pPr>
        <w:pStyle w:val="Odstavekseznama"/>
        <w:widowControl/>
        <w:numPr>
          <w:ilvl w:val="1"/>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 xml:space="preserve">plačilom za delo, </w:t>
      </w:r>
    </w:p>
    <w:p w14:paraId="795EF25D" w14:textId="77777777" w:rsidR="000C3BAF" w:rsidRPr="00F755E0" w:rsidRDefault="000C3BAF" w:rsidP="00E55F13">
      <w:pPr>
        <w:pStyle w:val="Odstavekseznama"/>
        <w:widowControl/>
        <w:numPr>
          <w:ilvl w:val="1"/>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 xml:space="preserve">delovnim časom, </w:t>
      </w:r>
    </w:p>
    <w:p w14:paraId="4A84C4A2" w14:textId="77777777" w:rsidR="000C3BAF" w:rsidRPr="00F755E0" w:rsidRDefault="000C3BAF" w:rsidP="00E55F13">
      <w:pPr>
        <w:pStyle w:val="Odstavekseznama"/>
        <w:widowControl/>
        <w:numPr>
          <w:ilvl w:val="1"/>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 xml:space="preserve">počitki, </w:t>
      </w:r>
    </w:p>
    <w:p w14:paraId="62785597" w14:textId="77777777" w:rsidR="000C3BAF" w:rsidRPr="00F755E0" w:rsidRDefault="000C3BAF" w:rsidP="00E55F13">
      <w:pPr>
        <w:pStyle w:val="Odstavekseznama"/>
        <w:widowControl/>
        <w:numPr>
          <w:ilvl w:val="1"/>
          <w:numId w:val="13"/>
        </w:numPr>
        <w:suppressAutoHyphens w:val="0"/>
        <w:spacing w:line="276" w:lineRule="auto"/>
        <w:jc w:val="both"/>
        <w:rPr>
          <w:rFonts w:asciiTheme="minorHAnsi" w:hAnsiTheme="minorHAnsi" w:cstheme="minorHAnsi"/>
          <w:sz w:val="22"/>
          <w:szCs w:val="22"/>
        </w:rPr>
      </w:pPr>
      <w:r w:rsidRPr="00F755E0">
        <w:rPr>
          <w:rFonts w:asciiTheme="minorHAnsi" w:hAnsiTheme="minorHAnsi" w:cstheme="minorHAnsi"/>
          <w:sz w:val="22"/>
          <w:szCs w:val="22"/>
        </w:rPr>
        <w:t xml:space="preserve">opravljanjem dela na podlagi pogodb civilnega prava kljub obstoju elementov delovnega razmerja ali v zvezi z zaposlovanjem na črno </w:t>
      </w:r>
    </w:p>
    <w:p w14:paraId="3D785A6C" w14:textId="77777777" w:rsidR="000C3BAF" w:rsidRPr="00F755E0" w:rsidRDefault="000C3BAF" w:rsidP="00633014">
      <w:pPr>
        <w:spacing w:line="276" w:lineRule="auto"/>
        <w:ind w:left="708"/>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in za kateri mu je bila s pravnomočno odločitvijo ali več pravnomočnimi odločitvami izrečena globa za prekršek,</w:t>
      </w:r>
    </w:p>
    <w:p w14:paraId="4D31AF89" w14:textId="523442B5" w:rsidR="000C3BAF" w:rsidRPr="00F755E0" w:rsidRDefault="000C3BA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F755E0">
        <w:rPr>
          <w:rFonts w:asciiTheme="minorHAnsi" w:hAnsiTheme="minorHAnsi" w:cstheme="minorHAnsi"/>
          <w:iCs/>
          <w:sz w:val="22"/>
          <w:szCs w:val="22"/>
          <w:lang w:val="sl-SI"/>
        </w:rPr>
        <w:t>skladu s 94. členom ZJN-3</w:t>
      </w:r>
      <w:r w:rsidRPr="00F755E0">
        <w:rPr>
          <w:rFonts w:asciiTheme="minorHAnsi" w:hAnsiTheme="minorHAnsi" w:cstheme="minorHAnsi"/>
          <w:sz w:val="22"/>
          <w:szCs w:val="22"/>
          <w:lang w:val="sl-SI"/>
        </w:rPr>
        <w:t xml:space="preserve"> in določili te pogodbe v roku 30 dni od seznanitve s kršitvijo. </w:t>
      </w:r>
    </w:p>
    <w:p w14:paraId="042DD62F" w14:textId="77777777" w:rsidR="000C3BAF" w:rsidRPr="00F755E0" w:rsidRDefault="000C3BAF" w:rsidP="00633014">
      <w:pPr>
        <w:spacing w:line="276" w:lineRule="auto"/>
        <w:jc w:val="both"/>
        <w:rPr>
          <w:rFonts w:asciiTheme="minorHAnsi" w:hAnsiTheme="minorHAnsi" w:cstheme="minorHAnsi"/>
          <w:sz w:val="22"/>
          <w:szCs w:val="22"/>
          <w:lang w:val="sl-SI"/>
        </w:rPr>
      </w:pPr>
    </w:p>
    <w:p w14:paraId="44CEC2A1" w14:textId="3F7408C3" w:rsidR="000C3BAF" w:rsidRPr="00F755E0" w:rsidRDefault="000C3BAF"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izpolnitve okoliščine in pogojev iz prejšnjega odstavka se šteje, da je pogodba razvezana z dnem sklenitve nove pogodbe o izvedbi javnega naročila za predmetno naročilo. O datumu sklenitve nove pogodbe bo naročnik obvestil izvajalca.</w:t>
      </w:r>
      <w:r w:rsidR="003C3C22" w:rsidRPr="00F755E0">
        <w:rPr>
          <w:rFonts w:asciiTheme="minorHAnsi" w:hAnsiTheme="minorHAnsi" w:cstheme="minorHAnsi"/>
          <w:sz w:val="22"/>
          <w:szCs w:val="22"/>
          <w:lang w:val="sl-SI"/>
        </w:rPr>
        <w:t xml:space="preserve"> </w:t>
      </w:r>
      <w:r w:rsidRPr="00F755E0">
        <w:rPr>
          <w:rFonts w:asciiTheme="minorHAnsi" w:hAnsiTheme="minorHAnsi" w:cstheme="minorHAnsi"/>
          <w:sz w:val="22"/>
          <w:szCs w:val="22"/>
          <w:lang w:val="sl-SI"/>
        </w:rPr>
        <w:t xml:space="preserve">Če naročnik v roku 30 dni od seznanitve s kršitvijo ne </w:t>
      </w:r>
      <w:r w:rsidRPr="00F755E0">
        <w:rPr>
          <w:rFonts w:asciiTheme="minorHAnsi" w:hAnsiTheme="minorHAnsi" w:cstheme="minorHAnsi"/>
          <w:sz w:val="22"/>
          <w:szCs w:val="22"/>
          <w:lang w:val="sl-SI"/>
        </w:rPr>
        <w:lastRenderedPageBreak/>
        <w:t>začne novega postopka javnega naročila, se šteje, da je pogodba razvezana trideseti dan od seznanitve s kršitvijo.</w:t>
      </w:r>
    </w:p>
    <w:p w14:paraId="61810039" w14:textId="2CF26D50" w:rsidR="003C3C22" w:rsidRPr="00F755E0" w:rsidRDefault="003C3C22" w:rsidP="00633014">
      <w:pPr>
        <w:spacing w:line="276" w:lineRule="auto"/>
        <w:jc w:val="both"/>
        <w:rPr>
          <w:rFonts w:asciiTheme="minorHAnsi" w:hAnsiTheme="minorHAnsi" w:cstheme="minorHAnsi"/>
          <w:sz w:val="22"/>
          <w:szCs w:val="22"/>
          <w:lang w:val="sl-SI"/>
        </w:rPr>
      </w:pPr>
    </w:p>
    <w:p w14:paraId="2906354E" w14:textId="3A117AB8"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Ne glede na drugi odstavek se v primeru izpolnitve okoliščin in pogojev iz prvega odstavka pogodba ne razveže, če bi razveza pogodbe naročniku povzročila nesorazmerne stroške ali bistvene težave pri nemoteni izvedbi gradnje ali nesorazmerno časovno zamudo in pod pogojem, da naročnik izvajalca najpozneje v 20. dneh od seznanitve s kršitvijo obvesti, da se pogodba ne razveže. </w:t>
      </w:r>
    </w:p>
    <w:p w14:paraId="1D6C6A6F" w14:textId="77777777" w:rsidR="009B10C2" w:rsidRPr="00F755E0" w:rsidRDefault="009B10C2" w:rsidP="00633014">
      <w:pPr>
        <w:spacing w:line="276" w:lineRule="auto"/>
        <w:jc w:val="both"/>
        <w:rPr>
          <w:rFonts w:asciiTheme="minorHAnsi" w:hAnsiTheme="minorHAnsi" w:cstheme="minorHAnsi"/>
          <w:sz w:val="22"/>
          <w:szCs w:val="22"/>
          <w:lang w:val="sl-SI"/>
        </w:rPr>
      </w:pPr>
    </w:p>
    <w:p w14:paraId="633BDEB1" w14:textId="7B5BCBC1"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predčasnega prenehanja pogodbe zaradi gornjih vzrokov, naročnik plača izvajalcu izvršena dela, istočasno pa ima pravico obračunati izvajalcu plačilo pogodbene kazni in plačilo za storjeno škodo zaradi neizpolnjevanja pogodbenih obveznosti in unovčiti dane garancije. V primeru da škod</w:t>
      </w:r>
      <w:r w:rsidR="0079241F" w:rsidRPr="00F755E0">
        <w:rPr>
          <w:rFonts w:asciiTheme="minorHAnsi" w:hAnsiTheme="minorHAnsi" w:cstheme="minorHAnsi"/>
          <w:sz w:val="22"/>
          <w:szCs w:val="22"/>
          <w:lang w:val="sl-SI"/>
        </w:rPr>
        <w:t>e</w:t>
      </w:r>
      <w:r w:rsidRPr="00F755E0">
        <w:rPr>
          <w:rFonts w:asciiTheme="minorHAnsi" w:hAnsiTheme="minorHAnsi" w:cstheme="minorHAnsi"/>
          <w:sz w:val="22"/>
          <w:szCs w:val="22"/>
          <w:lang w:val="sl-SI"/>
        </w:rPr>
        <w:t xml:space="preserve"> ni možno ugotoviti, se ta obračuna v višini 10 % od pogodbene vrednosti.</w:t>
      </w:r>
    </w:p>
    <w:p w14:paraId="0BA4ABB2" w14:textId="475B7373" w:rsidR="003C3C22" w:rsidRPr="00F755E0" w:rsidRDefault="003C3C22" w:rsidP="00633014">
      <w:pPr>
        <w:spacing w:line="276" w:lineRule="auto"/>
        <w:jc w:val="both"/>
        <w:rPr>
          <w:rFonts w:asciiTheme="minorHAnsi" w:hAnsiTheme="minorHAnsi" w:cstheme="minorHAnsi"/>
          <w:sz w:val="22"/>
          <w:szCs w:val="22"/>
          <w:lang w:val="sl-SI"/>
        </w:rPr>
      </w:pPr>
    </w:p>
    <w:p w14:paraId="1B0197E0" w14:textId="77777777"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razveze pogodbe je izvajalec dolžan naročniku izročiti vso dokumentacijo, ki je nastala v času od sklenitve pogodbe do dejanske razveze pogodbe in je zbrana pri izvajalcu.</w:t>
      </w:r>
    </w:p>
    <w:p w14:paraId="07672090" w14:textId="77777777" w:rsidR="00BA521B" w:rsidRPr="00F755E0" w:rsidRDefault="00BA521B" w:rsidP="00633014">
      <w:pPr>
        <w:spacing w:line="276" w:lineRule="auto"/>
        <w:jc w:val="both"/>
        <w:rPr>
          <w:rFonts w:asciiTheme="minorHAnsi" w:hAnsiTheme="minorHAnsi" w:cstheme="minorHAnsi"/>
          <w:sz w:val="22"/>
          <w:szCs w:val="22"/>
          <w:lang w:val="sl-SI"/>
        </w:rPr>
      </w:pPr>
    </w:p>
    <w:p w14:paraId="30546D43" w14:textId="1F4B06E2" w:rsidR="009B10C2" w:rsidRPr="00F755E0" w:rsidRDefault="009B10C2" w:rsidP="00E55F13">
      <w:pPr>
        <w:numPr>
          <w:ilvl w:val="0"/>
          <w:numId w:val="11"/>
        </w:numPr>
        <w:spacing w:line="276" w:lineRule="auto"/>
        <w:ind w:left="426" w:hanging="426"/>
        <w:rPr>
          <w:rFonts w:asciiTheme="minorHAnsi" w:hAnsiTheme="minorHAnsi" w:cstheme="minorHAnsi"/>
          <w:b/>
          <w:sz w:val="22"/>
          <w:szCs w:val="22"/>
          <w:lang w:val="sl-SI"/>
        </w:rPr>
      </w:pPr>
      <w:r w:rsidRPr="00F755E0">
        <w:rPr>
          <w:rFonts w:asciiTheme="minorHAnsi" w:hAnsiTheme="minorHAnsi" w:cstheme="minorHAnsi"/>
          <w:b/>
          <w:sz w:val="22"/>
          <w:szCs w:val="22"/>
          <w:lang w:val="sl-SI"/>
        </w:rPr>
        <w:t>PREHODNE IN KONČNE DOLOČBE</w:t>
      </w:r>
    </w:p>
    <w:p w14:paraId="31F05E03" w14:textId="77777777" w:rsidR="009B10C2" w:rsidRPr="00F755E0" w:rsidRDefault="009B10C2" w:rsidP="00633014">
      <w:pPr>
        <w:spacing w:line="276" w:lineRule="auto"/>
        <w:jc w:val="center"/>
        <w:rPr>
          <w:rFonts w:asciiTheme="minorHAnsi" w:hAnsiTheme="minorHAnsi" w:cstheme="minorHAnsi"/>
          <w:sz w:val="22"/>
          <w:szCs w:val="22"/>
          <w:lang w:val="sl-SI"/>
        </w:rPr>
      </w:pPr>
    </w:p>
    <w:p w14:paraId="6D53552E"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30F7B97A"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(Reševanje sporov in pravno nasledstvo)</w:t>
      </w:r>
    </w:p>
    <w:p w14:paraId="2A934939" w14:textId="77777777" w:rsidR="009B10C2" w:rsidRPr="00F755E0" w:rsidRDefault="009B10C2" w:rsidP="00633014">
      <w:pPr>
        <w:spacing w:line="276" w:lineRule="auto"/>
        <w:jc w:val="both"/>
        <w:rPr>
          <w:rFonts w:asciiTheme="minorHAnsi" w:hAnsiTheme="minorHAnsi" w:cstheme="minorHAnsi"/>
          <w:sz w:val="12"/>
          <w:szCs w:val="12"/>
          <w:lang w:val="sl-SI"/>
        </w:rPr>
      </w:pPr>
    </w:p>
    <w:p w14:paraId="6F6CE99E"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Morebitne spore iz naslova te pogodbe, ki jih pogodbene stranke ne bi mogle rešiti sporazumno, rešuje krajevno pristojno sodišče po sedežu naročnika.</w:t>
      </w:r>
    </w:p>
    <w:p w14:paraId="404B5167" w14:textId="77777777" w:rsidR="009B10C2" w:rsidRPr="00F755E0" w:rsidRDefault="009B10C2" w:rsidP="00633014">
      <w:pPr>
        <w:spacing w:line="276" w:lineRule="auto"/>
        <w:jc w:val="both"/>
        <w:rPr>
          <w:rFonts w:asciiTheme="minorHAnsi" w:hAnsiTheme="minorHAnsi" w:cstheme="minorHAnsi"/>
          <w:sz w:val="12"/>
          <w:szCs w:val="12"/>
          <w:lang w:val="sl-SI"/>
        </w:rPr>
      </w:pPr>
    </w:p>
    <w:p w14:paraId="247EB1C3" w14:textId="43C8E708"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 statusne spremembe pogodbenih strank se vse pravice in obveznosti po tej pogodbi prenesejo na njihove pravne naslednike.</w:t>
      </w:r>
    </w:p>
    <w:p w14:paraId="2B765B69" w14:textId="2BA362D8" w:rsidR="009B10C2" w:rsidRPr="00F755E0" w:rsidRDefault="009B10C2" w:rsidP="00633014">
      <w:pPr>
        <w:spacing w:line="276" w:lineRule="auto"/>
        <w:rPr>
          <w:rFonts w:asciiTheme="minorHAnsi" w:hAnsiTheme="minorHAnsi" w:cstheme="minorHAnsi"/>
          <w:sz w:val="22"/>
          <w:szCs w:val="22"/>
          <w:lang w:val="sl-SI"/>
        </w:rPr>
      </w:pPr>
    </w:p>
    <w:p w14:paraId="769D8F40"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158D8EBA"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(Protikorupcijska klavzula)</w:t>
      </w:r>
    </w:p>
    <w:p w14:paraId="72A92E70" w14:textId="77777777" w:rsidR="009B10C2" w:rsidRPr="00F755E0" w:rsidRDefault="009B10C2" w:rsidP="00633014">
      <w:pPr>
        <w:spacing w:line="276" w:lineRule="auto"/>
        <w:rPr>
          <w:rFonts w:asciiTheme="minorHAnsi" w:hAnsiTheme="minorHAnsi" w:cstheme="minorHAnsi"/>
          <w:sz w:val="12"/>
          <w:szCs w:val="12"/>
          <w:lang w:val="sl-SI"/>
        </w:rPr>
      </w:pPr>
    </w:p>
    <w:p w14:paraId="5F6779B8" w14:textId="77777777"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Nična je pogodba, pri kateri kdo v imenu ali na račun druge pogodbene stranke, predstavniku ali posredniku organa ali organizacije iz javnega sektorja obljubi, ponudi ali da kakšno nedovoljeno korist za: </w:t>
      </w:r>
    </w:p>
    <w:p w14:paraId="1FB56B93" w14:textId="77777777"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pridobitev posla ali </w:t>
      </w:r>
    </w:p>
    <w:p w14:paraId="0DECB72E" w14:textId="77777777"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za sklenitev posla pod ugodnejšimi pogoji ali </w:t>
      </w:r>
    </w:p>
    <w:p w14:paraId="4D3C0BD8" w14:textId="77777777"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za opustitev dolžnega nadzora nad izvajanjem pogodbenih obveznosti ali </w:t>
      </w:r>
    </w:p>
    <w:p w14:paraId="139F36C9" w14:textId="77777777" w:rsidR="009B10C2" w:rsidRPr="00F755E0" w:rsidRDefault="009B10C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E058446" w14:textId="49C3EB0A" w:rsidR="009B10C2" w:rsidRPr="00F755E0" w:rsidRDefault="009B10C2" w:rsidP="00633014">
      <w:pPr>
        <w:spacing w:line="276" w:lineRule="auto"/>
        <w:jc w:val="center"/>
        <w:rPr>
          <w:rFonts w:asciiTheme="minorHAnsi" w:hAnsiTheme="minorHAnsi" w:cstheme="minorHAnsi"/>
          <w:sz w:val="22"/>
          <w:szCs w:val="22"/>
          <w:lang w:val="sl-SI"/>
        </w:rPr>
      </w:pPr>
    </w:p>
    <w:p w14:paraId="6887DD7A" w14:textId="77777777"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Pogodba je nična, če je sklenjena s subjektom, v katerem je naročnikov funkcionar ali njegov družinski član:</w:t>
      </w:r>
    </w:p>
    <w:p w14:paraId="3F486F5B" w14:textId="77777777" w:rsidR="003C3C22" w:rsidRPr="00F755E0" w:rsidRDefault="003C3C2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udeležen kot poslovodja, član poslovodstva ali zakoniti zastopnik,</w:t>
      </w:r>
    </w:p>
    <w:p w14:paraId="58E4CE53" w14:textId="77777777" w:rsidR="003C3C22" w:rsidRPr="00F755E0" w:rsidRDefault="003C3C22" w:rsidP="00E55F13">
      <w:pPr>
        <w:pStyle w:val="Telobesedila"/>
        <w:numPr>
          <w:ilvl w:val="0"/>
          <w:numId w:val="9"/>
        </w:numPr>
        <w:spacing w:after="0" w:line="276" w:lineRule="auto"/>
        <w:ind w:left="284" w:hanging="284"/>
        <w:jc w:val="both"/>
        <w:rPr>
          <w:rFonts w:ascii="Calibri" w:hAnsi="Calibri" w:cs="Tahoma"/>
          <w:sz w:val="22"/>
          <w:szCs w:val="22"/>
          <w:lang w:val="sl-SI"/>
        </w:rPr>
      </w:pPr>
      <w:r w:rsidRPr="00F755E0">
        <w:rPr>
          <w:rFonts w:ascii="Calibri" w:hAnsi="Calibri" w:cs="Tahoma"/>
          <w:sz w:val="22"/>
          <w:szCs w:val="22"/>
          <w:lang w:val="sl-SI"/>
        </w:rPr>
        <w:t xml:space="preserve">neposredno ali preko drugih pravnih oseb v več kot 5 % deležu udeležen pri ustanoviteljskih </w:t>
      </w:r>
      <w:r w:rsidRPr="00F755E0">
        <w:rPr>
          <w:rFonts w:ascii="Calibri" w:hAnsi="Calibri" w:cs="Tahoma"/>
          <w:sz w:val="22"/>
          <w:szCs w:val="22"/>
          <w:lang w:val="sl-SI"/>
        </w:rPr>
        <w:lastRenderedPageBreak/>
        <w:t>pravicah, upravljanju ali kapitalu.</w:t>
      </w:r>
    </w:p>
    <w:p w14:paraId="5CCC1EF1" w14:textId="77777777" w:rsidR="003C3C22" w:rsidRPr="00F755E0" w:rsidRDefault="003C3C22" w:rsidP="003C3C22">
      <w:pPr>
        <w:spacing w:line="276" w:lineRule="auto"/>
        <w:jc w:val="both"/>
        <w:rPr>
          <w:rFonts w:asciiTheme="minorHAnsi" w:hAnsiTheme="minorHAnsi" w:cstheme="minorHAnsi"/>
          <w:sz w:val="22"/>
          <w:szCs w:val="22"/>
          <w:lang w:val="sl-SI"/>
        </w:rPr>
      </w:pPr>
    </w:p>
    <w:p w14:paraId="1DCBE6C2" w14:textId="77777777" w:rsidR="003C3C22" w:rsidRPr="00F755E0" w:rsidRDefault="003C3C22"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Naročnik bo v primeru ugotovitve o domnevnem obstoju dejanskega stanja iz prvega in drugega odstavka tega člena ali obvestila Komisije za preprečevanje korupcije ali drugih organov, glede njegovega domnevnega nastanka, pričel z ugotavljanjem pogojev ničnosti pogodbe oziroma z drugimi ukrepi v skladu s predpisi Republike Slovenije.</w:t>
      </w:r>
    </w:p>
    <w:p w14:paraId="326066D6" w14:textId="77777777" w:rsidR="003C3C22" w:rsidRPr="00F755E0" w:rsidRDefault="003C3C22" w:rsidP="003C3C22">
      <w:pPr>
        <w:spacing w:line="276" w:lineRule="auto"/>
        <w:jc w:val="both"/>
        <w:rPr>
          <w:rFonts w:asciiTheme="minorHAnsi" w:hAnsiTheme="minorHAnsi" w:cstheme="minorHAnsi"/>
          <w:sz w:val="22"/>
          <w:szCs w:val="22"/>
          <w:lang w:val="sl-SI"/>
        </w:rPr>
      </w:pPr>
    </w:p>
    <w:p w14:paraId="3755E8B9" w14:textId="3FCCDD52" w:rsidR="003C3C22" w:rsidRPr="00F755E0" w:rsidRDefault="003814B0" w:rsidP="003C3C22">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V primeru</w:t>
      </w:r>
      <w:r w:rsidR="003C3C22" w:rsidRPr="00F755E0">
        <w:rPr>
          <w:rFonts w:asciiTheme="minorHAnsi" w:hAnsiTheme="minorHAnsi" w:cstheme="minorHAnsi"/>
          <w:sz w:val="22"/>
          <w:szCs w:val="22"/>
          <w:lang w:val="sl-SI"/>
        </w:rPr>
        <w:t xml:space="preserve"> da bo izvajalec prijavil sodelovanje podizvajalcev in bo vrednost pogodbenih del, ki jih bo podizvajalec izvedel v tem naročilu, višja od 10.000 (deset tisoč) EUR brez DDV, bo moral izvajalec na poziv naročnika podatke o podizvajalčevih ustanoviteljih, družbenikih, tihih družbenikih, delničarji, komandistih ali drugih lastnikih in podatke o lastniških deležih navedenih oseb ter gospodarskih subjektih, za katere se glede na določbe zakona, ki ureja gospodarske družbe, šteje, da so s podizvajalcem povezane družbe v roku 8 (osmih) dni od prejema poziva, posredovati tudi za podizvajalca. Navedena zahteva velja tudi v primeru naknadno nominiranih podizvajalcev.</w:t>
      </w:r>
    </w:p>
    <w:p w14:paraId="28E0E988" w14:textId="77777777" w:rsidR="003C3C22" w:rsidRPr="00F755E0" w:rsidRDefault="003C3C22" w:rsidP="00633014">
      <w:pPr>
        <w:spacing w:line="276" w:lineRule="auto"/>
        <w:jc w:val="center"/>
        <w:rPr>
          <w:rFonts w:asciiTheme="minorHAnsi" w:hAnsiTheme="minorHAnsi" w:cstheme="minorHAnsi"/>
          <w:sz w:val="22"/>
          <w:szCs w:val="22"/>
          <w:lang w:val="sl-SI"/>
        </w:rPr>
      </w:pPr>
    </w:p>
    <w:p w14:paraId="14B067AB" w14:textId="77777777" w:rsidR="009B10C2" w:rsidRPr="00F755E0" w:rsidRDefault="009B10C2" w:rsidP="00E55F13">
      <w:pPr>
        <w:numPr>
          <w:ilvl w:val="0"/>
          <w:numId w:val="10"/>
        </w:num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člen</w:t>
      </w:r>
    </w:p>
    <w:p w14:paraId="4E85D6B9" w14:textId="77777777" w:rsidR="009B10C2" w:rsidRPr="00F755E0" w:rsidRDefault="009B10C2" w:rsidP="00633014">
      <w:pPr>
        <w:spacing w:line="276" w:lineRule="auto"/>
        <w:jc w:val="center"/>
        <w:rPr>
          <w:rFonts w:asciiTheme="minorHAnsi" w:hAnsiTheme="minorHAnsi" w:cstheme="minorHAnsi"/>
          <w:sz w:val="22"/>
          <w:szCs w:val="22"/>
          <w:lang w:val="sl-SI"/>
        </w:rPr>
      </w:pPr>
      <w:r w:rsidRPr="00F755E0">
        <w:rPr>
          <w:rFonts w:asciiTheme="minorHAnsi" w:hAnsiTheme="minorHAnsi" w:cstheme="minorHAnsi"/>
          <w:sz w:val="22"/>
          <w:szCs w:val="22"/>
          <w:lang w:val="sl-SI"/>
        </w:rPr>
        <w:t>(Končna določba)</w:t>
      </w:r>
    </w:p>
    <w:p w14:paraId="7F8B5B9B" w14:textId="77777777" w:rsidR="009B10C2" w:rsidRPr="00F755E0" w:rsidRDefault="009B10C2" w:rsidP="00633014">
      <w:pPr>
        <w:spacing w:line="276" w:lineRule="auto"/>
        <w:jc w:val="both"/>
        <w:rPr>
          <w:rFonts w:asciiTheme="minorHAnsi" w:hAnsiTheme="minorHAnsi" w:cstheme="minorHAnsi"/>
          <w:sz w:val="12"/>
          <w:szCs w:val="12"/>
          <w:lang w:val="sl-SI"/>
        </w:rPr>
      </w:pPr>
    </w:p>
    <w:p w14:paraId="622E3574" w14:textId="10209125" w:rsidR="00CA465F"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Pogodba </w:t>
      </w:r>
      <w:r w:rsidR="00010A3A" w:rsidRPr="00F755E0">
        <w:rPr>
          <w:rFonts w:asciiTheme="minorHAnsi" w:hAnsiTheme="minorHAnsi" w:cstheme="minorHAnsi"/>
          <w:sz w:val="22"/>
          <w:szCs w:val="22"/>
          <w:lang w:val="sl-SI"/>
        </w:rPr>
        <w:t>je sklenjena z dnem podpisa obeh pogodbenih strank</w:t>
      </w:r>
      <w:r w:rsidRPr="00F755E0">
        <w:rPr>
          <w:rFonts w:asciiTheme="minorHAnsi" w:hAnsiTheme="minorHAnsi" w:cstheme="minorHAnsi"/>
          <w:sz w:val="22"/>
          <w:szCs w:val="22"/>
          <w:lang w:val="sl-SI"/>
        </w:rPr>
        <w:t xml:space="preserve">, pod </w:t>
      </w:r>
      <w:r w:rsidR="00010A3A" w:rsidRPr="00F755E0">
        <w:rPr>
          <w:rFonts w:asciiTheme="minorHAnsi" w:hAnsiTheme="minorHAnsi" w:cstheme="minorHAnsi"/>
          <w:sz w:val="22"/>
          <w:szCs w:val="22"/>
          <w:lang w:val="sl-SI"/>
        </w:rPr>
        <w:t xml:space="preserve">odložnim </w:t>
      </w:r>
      <w:r w:rsidRPr="00F755E0">
        <w:rPr>
          <w:rFonts w:asciiTheme="minorHAnsi" w:hAnsiTheme="minorHAnsi" w:cstheme="minorHAnsi"/>
          <w:sz w:val="22"/>
          <w:szCs w:val="22"/>
          <w:lang w:val="sl-SI"/>
        </w:rPr>
        <w:t xml:space="preserve">pogojem, da izvajalec </w:t>
      </w:r>
      <w:r w:rsidR="00CA465F" w:rsidRPr="00F755E0">
        <w:rPr>
          <w:rFonts w:asciiTheme="minorHAnsi" w:hAnsiTheme="minorHAnsi" w:cstheme="minorHAnsi"/>
          <w:sz w:val="22"/>
          <w:szCs w:val="22"/>
          <w:lang w:val="sl-SI"/>
        </w:rPr>
        <w:t>pravočasno predloži finančno zavarovanje za dobro izvedbo pogodbenih obveznosti</w:t>
      </w:r>
      <w:r w:rsidRPr="00F755E0">
        <w:rPr>
          <w:rFonts w:asciiTheme="minorHAnsi" w:hAnsiTheme="minorHAnsi" w:cstheme="minorHAnsi"/>
          <w:sz w:val="22"/>
          <w:szCs w:val="22"/>
          <w:lang w:val="sl-SI"/>
        </w:rPr>
        <w:t xml:space="preserve">. </w:t>
      </w:r>
      <w:r w:rsidR="00CA465F" w:rsidRPr="00F755E0">
        <w:rPr>
          <w:rFonts w:asciiTheme="minorHAnsi" w:hAnsiTheme="minorHAnsi" w:cstheme="minorHAnsi"/>
          <w:sz w:val="22"/>
          <w:szCs w:val="22"/>
          <w:lang w:val="sl-SI"/>
        </w:rPr>
        <w:t>Pogodba preneha veljati z dnem izpolnitve pogodbenih obveznosti obeh strank v celoti oziroma z dnem, ko naročnik iz naslova te pogodbe ali na podlagi pogodbe predloženih garancij oziroma finančnih zavarovanj zoper izvajalca nima nobenih zahtevkov več.</w:t>
      </w:r>
    </w:p>
    <w:p w14:paraId="348B8A7D" w14:textId="77777777" w:rsidR="00CA465F" w:rsidRPr="00F755E0" w:rsidRDefault="00CA465F" w:rsidP="00633014">
      <w:pPr>
        <w:spacing w:line="276" w:lineRule="auto"/>
        <w:jc w:val="both"/>
        <w:rPr>
          <w:rFonts w:asciiTheme="minorHAnsi" w:hAnsiTheme="minorHAnsi" w:cstheme="minorHAnsi"/>
          <w:sz w:val="22"/>
          <w:szCs w:val="22"/>
          <w:lang w:val="sl-SI"/>
        </w:rPr>
      </w:pPr>
    </w:p>
    <w:p w14:paraId="204658CC" w14:textId="4A8BB1B0" w:rsidR="009B10C2" w:rsidRPr="00F755E0" w:rsidRDefault="009B10C2" w:rsidP="00633014">
      <w:pPr>
        <w:spacing w:line="276" w:lineRule="auto"/>
        <w:jc w:val="both"/>
        <w:rPr>
          <w:rFonts w:asciiTheme="minorHAnsi" w:hAnsiTheme="minorHAnsi" w:cstheme="minorHAnsi"/>
          <w:sz w:val="22"/>
          <w:szCs w:val="22"/>
          <w:lang w:val="sl-SI"/>
        </w:rPr>
      </w:pPr>
      <w:r w:rsidRPr="00F755E0">
        <w:rPr>
          <w:rFonts w:asciiTheme="minorHAnsi" w:hAnsiTheme="minorHAnsi" w:cstheme="minorHAnsi"/>
          <w:sz w:val="22"/>
          <w:szCs w:val="22"/>
          <w:lang w:val="sl-SI"/>
        </w:rPr>
        <w:t xml:space="preserve">Ta pogodba je sestavljena štirih (4) </w:t>
      </w:r>
      <w:r w:rsidR="00CA465F" w:rsidRPr="00F755E0">
        <w:rPr>
          <w:rFonts w:asciiTheme="minorHAnsi" w:hAnsiTheme="minorHAnsi" w:cstheme="minorHAnsi"/>
          <w:sz w:val="22"/>
          <w:szCs w:val="22"/>
          <w:lang w:val="sl-SI"/>
        </w:rPr>
        <w:t xml:space="preserve">enakih </w:t>
      </w:r>
      <w:r w:rsidRPr="00F755E0">
        <w:rPr>
          <w:rFonts w:asciiTheme="minorHAnsi" w:hAnsiTheme="minorHAnsi" w:cstheme="minorHAnsi"/>
          <w:sz w:val="22"/>
          <w:szCs w:val="22"/>
          <w:lang w:val="sl-SI"/>
        </w:rPr>
        <w:t xml:space="preserve">izvodih, od katerih prejme vsaka pogodbena stranka po dva (2) izvoda. </w:t>
      </w:r>
    </w:p>
    <w:p w14:paraId="45C95DF4" w14:textId="77777777" w:rsidR="009B10C2" w:rsidRPr="00F755E0" w:rsidRDefault="009B10C2" w:rsidP="00633014">
      <w:pPr>
        <w:spacing w:line="276" w:lineRule="auto"/>
        <w:jc w:val="both"/>
        <w:rPr>
          <w:rFonts w:asciiTheme="minorHAnsi" w:hAnsiTheme="minorHAnsi" w:cstheme="minorHAnsi"/>
          <w:sz w:val="12"/>
          <w:szCs w:val="12"/>
          <w:lang w:val="sl-SI"/>
        </w:rPr>
      </w:pPr>
    </w:p>
    <w:p w14:paraId="59263D4B" w14:textId="50CAD37F" w:rsidR="009B10C2" w:rsidRPr="00F755E0" w:rsidRDefault="009B10C2" w:rsidP="00633014">
      <w:pPr>
        <w:spacing w:line="276" w:lineRule="auto"/>
        <w:jc w:val="both"/>
        <w:rPr>
          <w:rFonts w:asciiTheme="minorHAnsi" w:hAnsiTheme="minorHAnsi" w:cstheme="minorHAnsi"/>
          <w:sz w:val="22"/>
          <w:szCs w:val="22"/>
          <w:lang w:val="sl-SI"/>
        </w:rPr>
      </w:pPr>
    </w:p>
    <w:p w14:paraId="2B0A566A" w14:textId="77777777" w:rsidR="009B10C2" w:rsidRPr="00F755E0" w:rsidRDefault="009B10C2" w:rsidP="00633014">
      <w:pPr>
        <w:spacing w:line="276" w:lineRule="auto"/>
        <w:jc w:val="both"/>
        <w:rPr>
          <w:rFonts w:asciiTheme="minorHAnsi" w:hAnsiTheme="minorHAnsi" w:cstheme="minorHAnsi"/>
          <w:sz w:val="22"/>
          <w:szCs w:val="22"/>
          <w:lang w:val="sl-SI"/>
        </w:rPr>
      </w:pPr>
    </w:p>
    <w:p w14:paraId="46A1F720" w14:textId="2D337F62" w:rsidR="009B10C2" w:rsidRPr="00F755E0" w:rsidRDefault="00C82476" w:rsidP="00633014">
      <w:pPr>
        <w:tabs>
          <w:tab w:val="left" w:pos="5954"/>
        </w:tabs>
        <w:spacing w:line="276" w:lineRule="auto"/>
        <w:jc w:val="both"/>
        <w:outlineLvl w:val="0"/>
        <w:rPr>
          <w:rFonts w:asciiTheme="minorHAnsi" w:hAnsiTheme="minorHAnsi" w:cstheme="minorHAnsi"/>
          <w:sz w:val="22"/>
          <w:szCs w:val="22"/>
          <w:lang w:val="sl-SI"/>
        </w:rPr>
      </w:pPr>
      <w:r w:rsidRPr="00F755E0">
        <w:rPr>
          <w:rFonts w:ascii="Calibri" w:hAnsi="Calibri" w:cs="Calibri"/>
          <w:sz w:val="22"/>
          <w:szCs w:val="22"/>
          <w:lang w:val="sl-SI"/>
        </w:rPr>
        <w:t>Vrhnika</w:t>
      </w:r>
      <w:r w:rsidR="009B10C2" w:rsidRPr="00F755E0">
        <w:rPr>
          <w:rFonts w:asciiTheme="minorHAnsi" w:hAnsiTheme="minorHAnsi" w:cstheme="minorHAnsi"/>
          <w:sz w:val="22"/>
          <w:szCs w:val="22"/>
          <w:lang w:val="sl-SI"/>
        </w:rPr>
        <w:t>, .....</w:t>
      </w:r>
      <w:r w:rsidR="009B10C2" w:rsidRPr="00F755E0">
        <w:rPr>
          <w:rFonts w:asciiTheme="minorHAnsi" w:hAnsiTheme="minorHAnsi" w:cstheme="minorHAnsi"/>
          <w:sz w:val="22"/>
          <w:szCs w:val="22"/>
          <w:lang w:val="sl-SI"/>
        </w:rPr>
        <w:tab/>
      </w:r>
      <w:r w:rsidR="00CA465F" w:rsidRPr="00F755E0">
        <w:rPr>
          <w:rFonts w:asciiTheme="minorHAnsi" w:hAnsiTheme="minorHAnsi" w:cstheme="minorHAnsi"/>
          <w:sz w:val="22"/>
          <w:szCs w:val="22"/>
          <w:lang w:val="sl-SI"/>
        </w:rPr>
        <w:t>…………</w:t>
      </w:r>
      <w:r w:rsidR="009B10C2" w:rsidRPr="00F755E0">
        <w:rPr>
          <w:rFonts w:asciiTheme="minorHAnsi" w:hAnsiTheme="minorHAnsi" w:cstheme="minorHAnsi"/>
          <w:sz w:val="22"/>
          <w:szCs w:val="22"/>
          <w:lang w:val="sl-SI"/>
        </w:rPr>
        <w:t>, .....</w:t>
      </w:r>
    </w:p>
    <w:p w14:paraId="4E925F90" w14:textId="1659C54A" w:rsidR="009B10C2" w:rsidRPr="00F755E0" w:rsidRDefault="009B10C2" w:rsidP="00633014">
      <w:pPr>
        <w:tabs>
          <w:tab w:val="left" w:pos="5954"/>
        </w:tabs>
        <w:spacing w:line="276" w:lineRule="auto"/>
        <w:jc w:val="both"/>
        <w:outlineLvl w:val="0"/>
        <w:rPr>
          <w:rFonts w:asciiTheme="minorHAnsi" w:hAnsiTheme="minorHAnsi" w:cstheme="minorHAnsi"/>
          <w:sz w:val="22"/>
          <w:szCs w:val="22"/>
          <w:lang w:val="sl-SI"/>
        </w:rPr>
      </w:pPr>
      <w:r w:rsidRPr="00F755E0">
        <w:rPr>
          <w:rFonts w:asciiTheme="minorHAnsi" w:hAnsiTheme="minorHAnsi" w:cstheme="minorHAnsi"/>
          <w:sz w:val="22"/>
          <w:szCs w:val="22"/>
          <w:lang w:val="sl-SI"/>
        </w:rPr>
        <w:t>Št.: .....</w:t>
      </w:r>
      <w:r w:rsidRPr="00F755E0">
        <w:rPr>
          <w:rFonts w:asciiTheme="minorHAnsi" w:hAnsiTheme="minorHAnsi" w:cstheme="minorHAnsi"/>
          <w:sz w:val="22"/>
          <w:szCs w:val="22"/>
          <w:lang w:val="sl-SI"/>
        </w:rPr>
        <w:tab/>
        <w:t>Št.: .....</w:t>
      </w:r>
    </w:p>
    <w:p w14:paraId="615986CC" w14:textId="77777777" w:rsidR="0051116E" w:rsidRPr="00F755E0" w:rsidRDefault="0051116E" w:rsidP="00633014">
      <w:pPr>
        <w:tabs>
          <w:tab w:val="left" w:pos="6096"/>
        </w:tabs>
        <w:spacing w:line="276" w:lineRule="auto"/>
        <w:jc w:val="both"/>
        <w:outlineLvl w:val="0"/>
        <w:rPr>
          <w:rFonts w:asciiTheme="minorHAnsi" w:hAnsiTheme="minorHAnsi" w:cstheme="minorHAnsi"/>
          <w:sz w:val="22"/>
          <w:szCs w:val="22"/>
          <w:lang w:val="sl-SI"/>
        </w:rPr>
      </w:pPr>
    </w:p>
    <w:tbl>
      <w:tblPr>
        <w:tblW w:w="9214" w:type="dxa"/>
        <w:tblLayout w:type="fixed"/>
        <w:tblLook w:val="0000" w:firstRow="0" w:lastRow="0" w:firstColumn="0" w:lastColumn="0" w:noHBand="0" w:noVBand="0"/>
      </w:tblPr>
      <w:tblGrid>
        <w:gridCol w:w="5103"/>
        <w:gridCol w:w="4111"/>
      </w:tblGrid>
      <w:tr w:rsidR="00CA465F" w:rsidRPr="00F755E0" w14:paraId="748F572D" w14:textId="77777777" w:rsidTr="00CA465F">
        <w:tc>
          <w:tcPr>
            <w:tcW w:w="5103" w:type="dxa"/>
          </w:tcPr>
          <w:p w14:paraId="0C79A77E" w14:textId="3266BAF6" w:rsidR="00CA465F" w:rsidRPr="00F755E0" w:rsidRDefault="00CA465F" w:rsidP="00633014">
            <w:pPr>
              <w:spacing w:line="276" w:lineRule="auto"/>
              <w:rPr>
                <w:rFonts w:asciiTheme="minorHAnsi" w:hAnsiTheme="minorHAnsi" w:cstheme="minorHAnsi"/>
                <w:b/>
                <w:sz w:val="22"/>
                <w:szCs w:val="22"/>
                <w:lang w:val="sl-SI"/>
              </w:rPr>
            </w:pPr>
            <w:r w:rsidRPr="00F755E0">
              <w:rPr>
                <w:rFonts w:asciiTheme="minorHAnsi" w:hAnsiTheme="minorHAnsi" w:cstheme="minorHAnsi"/>
                <w:b/>
                <w:sz w:val="22"/>
                <w:szCs w:val="22"/>
                <w:lang w:val="sl-SI"/>
              </w:rPr>
              <w:t>N A R O Č N I K</w:t>
            </w:r>
          </w:p>
          <w:p w14:paraId="321B3190" w14:textId="31EC1489" w:rsidR="00CA465F" w:rsidRPr="00F755E0" w:rsidRDefault="00C64D3F" w:rsidP="00633014">
            <w:pPr>
              <w:spacing w:line="276" w:lineRule="auto"/>
              <w:rPr>
                <w:rFonts w:asciiTheme="minorHAnsi" w:hAnsiTheme="minorHAnsi" w:cstheme="minorHAnsi"/>
                <w:b/>
                <w:sz w:val="22"/>
                <w:szCs w:val="22"/>
                <w:lang w:val="sl-SI"/>
              </w:rPr>
            </w:pPr>
            <w:r w:rsidRPr="00F755E0">
              <w:rPr>
                <w:rFonts w:asciiTheme="minorHAnsi" w:hAnsiTheme="minorHAnsi" w:cstheme="minorHAnsi"/>
                <w:b/>
                <w:bCs/>
                <w:sz w:val="22"/>
                <w:szCs w:val="22"/>
                <w:lang w:val="sl-SI"/>
              </w:rPr>
              <w:t>DOM UPOKOJENCEV VRHNIKA</w:t>
            </w:r>
          </w:p>
          <w:p w14:paraId="57536246" w14:textId="77777777" w:rsidR="00CA465F" w:rsidRPr="00F755E0" w:rsidRDefault="00CA465F" w:rsidP="00633014">
            <w:pPr>
              <w:spacing w:line="276" w:lineRule="auto"/>
              <w:rPr>
                <w:rFonts w:asciiTheme="minorHAnsi" w:hAnsiTheme="minorHAnsi" w:cstheme="minorHAnsi"/>
                <w:b/>
                <w:sz w:val="22"/>
                <w:szCs w:val="22"/>
                <w:lang w:val="sl-SI"/>
              </w:rPr>
            </w:pPr>
            <w:r w:rsidRPr="00F755E0">
              <w:rPr>
                <w:rFonts w:asciiTheme="minorHAnsi" w:hAnsiTheme="minorHAnsi" w:cstheme="minorHAnsi"/>
                <w:b/>
                <w:sz w:val="22"/>
                <w:szCs w:val="22"/>
                <w:lang w:val="sl-SI"/>
              </w:rPr>
              <w:t xml:space="preserve">                  </w:t>
            </w:r>
          </w:p>
          <w:p w14:paraId="58494245" w14:textId="7586B5B1" w:rsidR="00CA465F" w:rsidRPr="00F755E0" w:rsidRDefault="00CA465F" w:rsidP="00633014">
            <w:pPr>
              <w:spacing w:line="276" w:lineRule="auto"/>
              <w:rPr>
                <w:rFonts w:asciiTheme="minorHAnsi" w:hAnsiTheme="minorHAnsi" w:cstheme="minorHAnsi"/>
                <w:b/>
                <w:sz w:val="22"/>
                <w:szCs w:val="22"/>
                <w:lang w:val="sl-SI"/>
              </w:rPr>
            </w:pPr>
          </w:p>
          <w:p w14:paraId="4D7AD86C" w14:textId="4BF53179" w:rsidR="00CA465F" w:rsidRPr="00F755E0" w:rsidRDefault="00C64D3F" w:rsidP="00633014">
            <w:pPr>
              <w:spacing w:line="276" w:lineRule="auto"/>
              <w:rPr>
                <w:rFonts w:asciiTheme="minorHAnsi" w:hAnsiTheme="minorHAnsi" w:cstheme="minorHAnsi"/>
                <w:sz w:val="22"/>
                <w:szCs w:val="22"/>
                <w:lang w:val="sl-SI"/>
              </w:rPr>
            </w:pPr>
            <w:r w:rsidRPr="00F755E0">
              <w:rPr>
                <w:rFonts w:asciiTheme="minorHAnsi" w:hAnsiTheme="minorHAnsi" w:cstheme="minorHAnsi"/>
                <w:sz w:val="22"/>
                <w:szCs w:val="22"/>
                <w:lang w:val="sl-SI"/>
              </w:rPr>
              <w:t>mag. Milena Končina</w:t>
            </w:r>
          </w:p>
          <w:p w14:paraId="1877D7A2" w14:textId="220A5EC5" w:rsidR="00B8796C" w:rsidRPr="00F755E0" w:rsidRDefault="00B8796C" w:rsidP="00633014">
            <w:pPr>
              <w:spacing w:line="276" w:lineRule="auto"/>
              <w:rPr>
                <w:rFonts w:asciiTheme="minorHAnsi" w:hAnsiTheme="minorHAnsi" w:cstheme="minorHAnsi"/>
                <w:sz w:val="22"/>
                <w:szCs w:val="22"/>
                <w:lang w:val="sl-SI"/>
              </w:rPr>
            </w:pPr>
            <w:r w:rsidRPr="00F755E0">
              <w:rPr>
                <w:rFonts w:asciiTheme="minorHAnsi" w:hAnsiTheme="minorHAnsi" w:cstheme="minorHAnsi"/>
                <w:sz w:val="22"/>
                <w:szCs w:val="22"/>
                <w:lang w:val="sl-SI"/>
              </w:rPr>
              <w:t>direktorica</w:t>
            </w:r>
          </w:p>
          <w:p w14:paraId="7CCD844B" w14:textId="77777777" w:rsidR="00CA465F" w:rsidRPr="00F755E0" w:rsidRDefault="00CA465F" w:rsidP="00633014">
            <w:pPr>
              <w:spacing w:line="276" w:lineRule="auto"/>
              <w:jc w:val="center"/>
              <w:rPr>
                <w:rFonts w:asciiTheme="minorHAnsi" w:hAnsiTheme="minorHAnsi" w:cstheme="minorHAnsi"/>
                <w:sz w:val="22"/>
                <w:szCs w:val="22"/>
                <w:lang w:val="sl-SI"/>
              </w:rPr>
            </w:pPr>
          </w:p>
          <w:p w14:paraId="73592203" w14:textId="77777777" w:rsidR="00CA465F" w:rsidRPr="00F755E0" w:rsidRDefault="00CA465F" w:rsidP="00633014">
            <w:pPr>
              <w:spacing w:line="276" w:lineRule="auto"/>
              <w:jc w:val="center"/>
              <w:rPr>
                <w:rFonts w:asciiTheme="minorHAnsi" w:hAnsiTheme="minorHAnsi" w:cstheme="minorHAnsi"/>
                <w:b/>
                <w:sz w:val="22"/>
                <w:szCs w:val="22"/>
                <w:lang w:val="sl-SI"/>
              </w:rPr>
            </w:pPr>
          </w:p>
          <w:p w14:paraId="3236CAD7" w14:textId="2627A284" w:rsidR="00CA465F" w:rsidRPr="00F755E0" w:rsidRDefault="00CA465F" w:rsidP="00633014">
            <w:pPr>
              <w:spacing w:line="276" w:lineRule="auto"/>
              <w:rPr>
                <w:rFonts w:asciiTheme="minorHAnsi" w:hAnsiTheme="minorHAnsi" w:cstheme="minorHAnsi"/>
                <w:sz w:val="22"/>
                <w:szCs w:val="22"/>
                <w:lang w:val="sl-SI"/>
              </w:rPr>
            </w:pPr>
          </w:p>
        </w:tc>
        <w:tc>
          <w:tcPr>
            <w:tcW w:w="4111" w:type="dxa"/>
          </w:tcPr>
          <w:p w14:paraId="0087E66D" w14:textId="0E031F86" w:rsidR="00CA465F" w:rsidRPr="00F755E0" w:rsidRDefault="00CA465F" w:rsidP="00633014">
            <w:pPr>
              <w:spacing w:line="276" w:lineRule="auto"/>
              <w:rPr>
                <w:rFonts w:asciiTheme="minorHAnsi" w:hAnsiTheme="minorHAnsi" w:cstheme="minorHAnsi"/>
                <w:b/>
                <w:sz w:val="22"/>
                <w:szCs w:val="22"/>
                <w:lang w:val="sl-SI"/>
              </w:rPr>
            </w:pPr>
            <w:r w:rsidRPr="00F755E0">
              <w:rPr>
                <w:rFonts w:asciiTheme="minorHAnsi" w:hAnsiTheme="minorHAnsi" w:cstheme="minorHAnsi"/>
                <w:b/>
                <w:sz w:val="22"/>
                <w:szCs w:val="22"/>
                <w:lang w:val="sl-SI"/>
              </w:rPr>
              <w:t>IZ V A J A L E C</w:t>
            </w:r>
          </w:p>
        </w:tc>
      </w:tr>
      <w:tr w:rsidR="007D0F39" w:rsidRPr="00F755E0" w14:paraId="0A8C2F55" w14:textId="77777777" w:rsidTr="00CA465F">
        <w:tc>
          <w:tcPr>
            <w:tcW w:w="5103" w:type="dxa"/>
          </w:tcPr>
          <w:p w14:paraId="2CD57732" w14:textId="77777777" w:rsidR="007D0F39" w:rsidRPr="00F755E0" w:rsidRDefault="007D0F39" w:rsidP="00633014">
            <w:pPr>
              <w:spacing w:line="276" w:lineRule="auto"/>
              <w:rPr>
                <w:rFonts w:asciiTheme="minorHAnsi" w:hAnsiTheme="minorHAnsi" w:cstheme="minorHAnsi"/>
                <w:b/>
                <w:sz w:val="22"/>
                <w:szCs w:val="22"/>
                <w:lang w:val="sl-SI"/>
              </w:rPr>
            </w:pPr>
          </w:p>
        </w:tc>
        <w:tc>
          <w:tcPr>
            <w:tcW w:w="4111" w:type="dxa"/>
          </w:tcPr>
          <w:p w14:paraId="144A8991" w14:textId="77777777" w:rsidR="007D0F39" w:rsidRPr="00F755E0" w:rsidRDefault="007D0F39" w:rsidP="00633014">
            <w:pPr>
              <w:spacing w:line="276" w:lineRule="auto"/>
              <w:rPr>
                <w:rFonts w:asciiTheme="minorHAnsi" w:hAnsiTheme="minorHAnsi" w:cstheme="minorHAnsi"/>
                <w:b/>
                <w:sz w:val="22"/>
                <w:szCs w:val="22"/>
                <w:lang w:val="sl-SI"/>
              </w:rPr>
            </w:pPr>
          </w:p>
        </w:tc>
      </w:tr>
    </w:tbl>
    <w:p w14:paraId="0C5995EA" w14:textId="77777777" w:rsidR="00CA483B" w:rsidRPr="00F755E0" w:rsidRDefault="00CA483B" w:rsidP="009B10C2">
      <w:pPr>
        <w:spacing w:line="252" w:lineRule="auto"/>
        <w:jc w:val="both"/>
        <w:rPr>
          <w:rFonts w:asciiTheme="minorHAnsi" w:hAnsiTheme="minorHAnsi" w:cstheme="minorHAnsi"/>
          <w:lang w:val="sl-SI"/>
        </w:rPr>
      </w:pPr>
    </w:p>
    <w:sectPr w:rsidR="00CA483B" w:rsidRPr="00F755E0" w:rsidSect="001F06C0">
      <w:headerReference w:type="default" r:id="rId8"/>
      <w:footerReference w:type="default" r:id="rId9"/>
      <w:headerReference w:type="first" r:id="rId10"/>
      <w:pgSz w:w="11906" w:h="16838"/>
      <w:pgMar w:top="1440" w:right="1418" w:bottom="1276" w:left="1418"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3FDAD" w14:textId="77777777" w:rsidR="00892571" w:rsidRDefault="00892571">
      <w:r>
        <w:separator/>
      </w:r>
    </w:p>
  </w:endnote>
  <w:endnote w:type="continuationSeparator" w:id="0">
    <w:p w14:paraId="62CADC67" w14:textId="77777777" w:rsidR="00892571" w:rsidRDefault="008925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lbany AMT">
    <w:altName w:val="MS Gothic"/>
    <w:charset w:val="80"/>
    <w:family w:val="auto"/>
    <w:pitch w:val="variable"/>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FuturaT">
    <w:altName w:val="Century Gothic"/>
    <w:panose1 w:val="00000000000000000000"/>
    <w:charset w:val="EE"/>
    <w:family w:val="swiss"/>
    <w:notTrueType/>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5142213"/>
      <w:docPartObj>
        <w:docPartGallery w:val="Page Numbers (Bottom of Page)"/>
        <w:docPartUnique/>
      </w:docPartObj>
    </w:sdtPr>
    <w:sdtEndPr>
      <w:rPr>
        <w:rFonts w:asciiTheme="minorHAnsi" w:hAnsiTheme="minorHAnsi" w:cstheme="minorHAnsi"/>
      </w:rPr>
    </w:sdtEndPr>
    <w:sdtContent>
      <w:p w14:paraId="7733B74D" w14:textId="0DA303E7" w:rsidR="0002508E" w:rsidRPr="008360A5" w:rsidRDefault="0002508E" w:rsidP="008360A5">
        <w:pPr>
          <w:pStyle w:val="Noga"/>
          <w:jc w:val="right"/>
          <w:rPr>
            <w:rFonts w:asciiTheme="minorHAnsi" w:hAnsiTheme="minorHAnsi" w:cstheme="minorHAnsi"/>
          </w:rPr>
        </w:pPr>
        <w:r w:rsidRPr="00833A83">
          <w:rPr>
            <w:rFonts w:asciiTheme="minorHAnsi" w:hAnsiTheme="minorHAnsi" w:cstheme="minorHAnsi"/>
          </w:rPr>
          <w:fldChar w:fldCharType="begin"/>
        </w:r>
        <w:r w:rsidRPr="00833A83">
          <w:rPr>
            <w:rFonts w:asciiTheme="minorHAnsi" w:hAnsiTheme="minorHAnsi" w:cstheme="minorHAnsi"/>
          </w:rPr>
          <w:instrText>PAGE   \* MERGEFORMAT</w:instrText>
        </w:r>
        <w:r w:rsidRPr="00833A83">
          <w:rPr>
            <w:rFonts w:asciiTheme="minorHAnsi" w:hAnsiTheme="minorHAnsi" w:cstheme="minorHAnsi"/>
          </w:rPr>
          <w:fldChar w:fldCharType="separate"/>
        </w:r>
        <w:r w:rsidR="002C31EE" w:rsidRPr="002C31EE">
          <w:rPr>
            <w:rFonts w:asciiTheme="minorHAnsi" w:hAnsiTheme="minorHAnsi" w:cstheme="minorHAnsi"/>
            <w:noProof/>
            <w:lang w:val="sl-SI"/>
          </w:rPr>
          <w:t>24</w:t>
        </w:r>
        <w:r w:rsidRPr="00833A83">
          <w:rPr>
            <w:rFonts w:asciiTheme="minorHAnsi" w:hAnsiTheme="minorHAnsi" w:cstheme="minorHAnsi"/>
          </w:rPr>
          <w:fldChar w:fldCharType="end"/>
        </w:r>
        <w:r w:rsidRPr="00833A83">
          <w:rPr>
            <w:rFonts w:asciiTheme="minorHAnsi" w:hAnsiTheme="minorHAnsi" w:cstheme="minorHAnsi"/>
          </w:rPr>
          <w:t>/</w:t>
        </w:r>
        <w:r w:rsidRPr="00833A83">
          <w:rPr>
            <w:rFonts w:asciiTheme="minorHAnsi" w:hAnsiTheme="minorHAnsi" w:cstheme="minorHAnsi"/>
          </w:rPr>
          <w:fldChar w:fldCharType="begin"/>
        </w:r>
        <w:r w:rsidRPr="00833A83">
          <w:rPr>
            <w:rFonts w:asciiTheme="minorHAnsi" w:hAnsiTheme="minorHAnsi" w:cstheme="minorHAnsi"/>
          </w:rPr>
          <w:instrText xml:space="preserve"> NUMPAGES   \* MERGEFORMAT </w:instrText>
        </w:r>
        <w:r w:rsidRPr="00833A83">
          <w:rPr>
            <w:rFonts w:asciiTheme="minorHAnsi" w:hAnsiTheme="minorHAnsi" w:cstheme="minorHAnsi"/>
          </w:rPr>
          <w:fldChar w:fldCharType="separate"/>
        </w:r>
        <w:r w:rsidR="002C31EE">
          <w:rPr>
            <w:rFonts w:asciiTheme="minorHAnsi" w:hAnsiTheme="minorHAnsi" w:cstheme="minorHAnsi"/>
            <w:noProof/>
          </w:rPr>
          <w:t>50</w:t>
        </w:r>
        <w:r w:rsidRPr="00833A83">
          <w:rPr>
            <w:rFonts w:asciiTheme="minorHAnsi" w:hAnsiTheme="minorHAnsi" w:cstheme="minorHAnsi"/>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C1983" w14:textId="77777777" w:rsidR="00892571" w:rsidRDefault="00892571">
      <w:r>
        <w:separator/>
      </w:r>
    </w:p>
  </w:footnote>
  <w:footnote w:type="continuationSeparator" w:id="0">
    <w:p w14:paraId="1B444681" w14:textId="77777777" w:rsidR="00892571" w:rsidRDefault="008925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B37B3" w14:textId="27DA7656" w:rsidR="0002508E" w:rsidRDefault="008A5DE0">
    <w:r>
      <w:rPr>
        <w:noProof/>
      </w:rPr>
      <w:drawing>
        <wp:anchor distT="0" distB="0" distL="114300" distR="114300" simplePos="0" relativeHeight="251679744" behindDoc="0" locked="0" layoutInCell="1" allowOverlap="1" wp14:anchorId="579E0AA4" wp14:editId="5E8EE9A1">
          <wp:simplePos x="0" y="0"/>
          <wp:positionH relativeFrom="column">
            <wp:posOffset>4071782</wp:posOffset>
          </wp:positionH>
          <wp:positionV relativeFrom="paragraph">
            <wp:posOffset>118110</wp:posOffset>
          </wp:positionV>
          <wp:extent cx="1884045" cy="445135"/>
          <wp:effectExtent l="0" t="0" r="1905" b="0"/>
          <wp:wrapSquare wrapText="bothSides"/>
          <wp:docPr id="1" name="Slika 1"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4045" cy="445135"/>
                  </a:xfrm>
                  <a:prstGeom prst="rect">
                    <a:avLst/>
                  </a:prstGeom>
                  <a:noFill/>
                </pic:spPr>
              </pic:pic>
            </a:graphicData>
          </a:graphic>
        </wp:anchor>
      </w:drawing>
    </w:r>
    <w:r w:rsidR="00FC60C3">
      <w:rPr>
        <w:noProof/>
      </w:rPr>
      <w:drawing>
        <wp:anchor distT="0" distB="0" distL="114300" distR="114300" simplePos="0" relativeHeight="251680768" behindDoc="0" locked="0" layoutInCell="1" allowOverlap="1" wp14:anchorId="74D4A275" wp14:editId="187646AA">
          <wp:simplePos x="0" y="0"/>
          <wp:positionH relativeFrom="column">
            <wp:posOffset>3175</wp:posOffset>
          </wp:positionH>
          <wp:positionV relativeFrom="paragraph">
            <wp:posOffset>1270</wp:posOffset>
          </wp:positionV>
          <wp:extent cx="3593465" cy="568325"/>
          <wp:effectExtent l="0" t="0" r="6985" b="3175"/>
          <wp:wrapSquare wrapText="bothSides"/>
          <wp:docPr id="4" name="Slika 4" descr="Slika, ki vsebuje besede besedilo, izrezek&#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izrezek&#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593465" cy="568325"/>
                  </a:xfrm>
                  <a:prstGeom prst="rect">
                    <a:avLst/>
                  </a:prstGeom>
                  <a:noFill/>
                  <a:ln>
                    <a:noFill/>
                  </a:ln>
                </pic:spPr>
              </pic:pic>
            </a:graphicData>
          </a:graphic>
        </wp:anchor>
      </w:drawing>
    </w:r>
    <w:r w:rsidR="00FC60C3">
      <w:ptab w:relativeTo="margin" w:alignment="center" w:leader="none"/>
    </w:r>
    <w:r w:rsidR="00FC60C3">
      <w:ptab w:relativeTo="margin" w:alignment="right" w:leader="none"/>
    </w:r>
  </w:p>
  <w:p w14:paraId="54A77CB8" w14:textId="77777777" w:rsidR="00EE51E2" w:rsidRDefault="00EE51E2"/>
  <w:p w14:paraId="362130F3" w14:textId="77777777" w:rsidR="00EE51E2" w:rsidRDefault="00EE51E2"/>
  <w:p w14:paraId="18D35F82" w14:textId="77777777" w:rsidR="00EE51E2" w:rsidRDefault="00EE51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89247" w14:textId="625AF292" w:rsidR="0002508E" w:rsidRPr="004778A7" w:rsidRDefault="00637807" w:rsidP="007127C8">
    <w:pPr>
      <w:pStyle w:val="Glava"/>
      <w:tabs>
        <w:tab w:val="clear" w:pos="4320"/>
        <w:tab w:val="clear" w:pos="8640"/>
        <w:tab w:val="left" w:pos="301"/>
        <w:tab w:val="left" w:pos="1843"/>
        <w:tab w:val="center" w:pos="4536"/>
      </w:tabs>
      <w:ind w:right="-1"/>
      <w:jc w:val="center"/>
      <w:rPr>
        <w:rFonts w:ascii="Calibri" w:hAnsi="Calibri" w:cs="Tahoma"/>
        <w:i/>
        <w:color w:val="506428"/>
        <w:sz w:val="17"/>
        <w:szCs w:val="17"/>
        <w:lang w:val="sl-SI"/>
      </w:rPr>
    </w:pPr>
    <w:r w:rsidRPr="00F41C50">
      <w:rPr>
        <w:rFonts w:ascii="Calibri" w:hAnsi="Calibri" w:cs="Tahoma"/>
        <w:i/>
        <w:noProof/>
        <w:color w:val="506428"/>
        <w:sz w:val="17"/>
        <w:szCs w:val="17"/>
        <w:lang w:val="sl-SI" w:eastAsia="sl-SI"/>
      </w:rPr>
      <w:drawing>
        <wp:anchor distT="0" distB="0" distL="114300" distR="114300" simplePos="0" relativeHeight="251676672" behindDoc="0" locked="0" layoutInCell="1" allowOverlap="1" wp14:anchorId="0AD8D7F8" wp14:editId="3FB986D2">
          <wp:simplePos x="0" y="0"/>
          <wp:positionH relativeFrom="column">
            <wp:posOffset>3319728</wp:posOffset>
          </wp:positionH>
          <wp:positionV relativeFrom="paragraph">
            <wp:posOffset>-253615</wp:posOffset>
          </wp:positionV>
          <wp:extent cx="1986915" cy="517525"/>
          <wp:effectExtent l="0" t="0" r="0" b="3175"/>
          <wp:wrapNone/>
          <wp:docPr id="142"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1" cstate="print">
                    <a:extLst>
                      <a:ext uri="{28A0092B-C50C-407E-A947-70E740481C1C}">
                        <a14:useLocalDpi xmlns:a14="http://schemas.microsoft.com/office/drawing/2010/main" val="0"/>
                      </a:ext>
                    </a:extLst>
                  </a:blip>
                  <a:srcRect l="10330" t="27492" b="18726"/>
                  <a:stretch>
                    <a:fillRect/>
                  </a:stretch>
                </pic:blipFill>
                <pic:spPr bwMode="auto">
                  <a:xfrm>
                    <a:off x="0" y="0"/>
                    <a:ext cx="1986915" cy="517525"/>
                  </a:xfrm>
                  <a:prstGeom prst="rect">
                    <a:avLst/>
                  </a:prstGeom>
                  <a:noFill/>
                  <a:ln>
                    <a:noFill/>
                  </a:ln>
                </pic:spPr>
              </pic:pic>
            </a:graphicData>
          </a:graphic>
          <wp14:sizeRelH relativeFrom="page">
            <wp14:pctWidth>0</wp14:pctWidth>
          </wp14:sizeRelH>
          <wp14:sizeRelV relativeFrom="page">
            <wp14:pctHeight>0</wp14:pctHeight>
          </wp14:sizeRelV>
        </wp:anchor>
      </w:drawing>
    </w:r>
    <w:r w:rsidR="0002508E">
      <w:rPr>
        <w:rFonts w:ascii="Calibri" w:hAnsi="Calibri" w:cs="Tahoma"/>
        <w:i/>
        <w:color w:val="506428"/>
        <w:sz w:val="17"/>
        <w:szCs w:val="17"/>
        <w:lang w:val="sl-SI"/>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Naslov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7"/>
    <w:lvl w:ilvl="0">
      <w:start w:val="2"/>
      <w:numFmt w:val="bullet"/>
      <w:lvlText w:val="-"/>
      <w:lvlJc w:val="left"/>
      <w:pPr>
        <w:tabs>
          <w:tab w:val="num" w:pos="720"/>
        </w:tabs>
        <w:ind w:left="720" w:hanging="360"/>
      </w:pPr>
      <w:rPr>
        <w:rFonts w:ascii="Calibri" w:hAnsi="Calibri" w:cs="Arial"/>
      </w:rPr>
    </w:lvl>
  </w:abstractNum>
  <w:abstractNum w:abstractNumId="2" w15:restartNumberingAfterBreak="0">
    <w:nsid w:val="00000004"/>
    <w:multiLevelType w:val="singleLevel"/>
    <w:tmpl w:val="00000004"/>
    <w:name w:val="WW8Num10"/>
    <w:lvl w:ilvl="0">
      <w:start w:val="1"/>
      <w:numFmt w:val="decimal"/>
      <w:lvlText w:val="%1."/>
      <w:lvlJc w:val="left"/>
      <w:pPr>
        <w:tabs>
          <w:tab w:val="num" w:pos="0"/>
        </w:tabs>
        <w:ind w:left="720" w:hanging="360"/>
      </w:pPr>
      <w:rPr>
        <w:b/>
      </w:rPr>
    </w:lvl>
  </w:abstractNum>
  <w:abstractNum w:abstractNumId="3" w15:restartNumberingAfterBreak="0">
    <w:nsid w:val="00000005"/>
    <w:multiLevelType w:val="multilevel"/>
    <w:tmpl w:val="9788AEA4"/>
    <w:name w:val="WW8Num13"/>
    <w:lvl w:ilvl="0">
      <w:start w:val="1"/>
      <w:numFmt w:val="decimal"/>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560"/>
        </w:tabs>
        <w:ind w:left="560" w:hanging="360"/>
      </w:pPr>
      <w:rPr>
        <w:b w:val="0"/>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4" w15:restartNumberingAfterBreak="0">
    <w:nsid w:val="00000006"/>
    <w:multiLevelType w:val="multilevel"/>
    <w:tmpl w:val="00000006"/>
    <w:name w:val="WW8Num17"/>
    <w:lvl w:ilvl="0">
      <w:start w:val="1"/>
      <w:numFmt w:val="decimal"/>
      <w:lvlText w:val="%1."/>
      <w:lvlJc w:val="left"/>
      <w:pPr>
        <w:tabs>
          <w:tab w:val="num" w:pos="720"/>
        </w:tabs>
        <w:ind w:left="720" w:hanging="360"/>
      </w:pPr>
    </w:lvl>
    <w:lvl w:ilvl="1">
      <w:start w:val="1"/>
      <w:numFmt w:val="decimal"/>
      <w:lvlText w:val="%1.%2."/>
      <w:lvlJc w:val="left"/>
      <w:pPr>
        <w:tabs>
          <w:tab w:val="num" w:pos="735"/>
        </w:tabs>
        <w:ind w:left="735" w:hanging="375"/>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5" w15:restartNumberingAfterBreak="0">
    <w:nsid w:val="00000007"/>
    <w:multiLevelType w:val="singleLevel"/>
    <w:tmpl w:val="599892FE"/>
    <w:name w:val="WW8Num20"/>
    <w:lvl w:ilvl="0">
      <w:start w:val="1"/>
      <w:numFmt w:val="bullet"/>
      <w:lvlText w:val=""/>
      <w:lvlJc w:val="left"/>
      <w:pPr>
        <w:tabs>
          <w:tab w:val="num" w:pos="360"/>
        </w:tabs>
        <w:ind w:left="360" w:hanging="360"/>
      </w:pPr>
      <w:rPr>
        <w:rFonts w:ascii="Wingdings" w:hAnsi="Wingdings"/>
        <w:sz w:val="18"/>
        <w:szCs w:val="18"/>
      </w:rPr>
    </w:lvl>
  </w:abstractNum>
  <w:abstractNum w:abstractNumId="6" w15:restartNumberingAfterBreak="0">
    <w:nsid w:val="00000008"/>
    <w:multiLevelType w:val="singleLevel"/>
    <w:tmpl w:val="00000008"/>
    <w:name w:val="WW8Num21"/>
    <w:lvl w:ilvl="0">
      <w:start w:val="1"/>
      <w:numFmt w:val="decimal"/>
      <w:lvlText w:val="%1."/>
      <w:lvlJc w:val="left"/>
      <w:pPr>
        <w:tabs>
          <w:tab w:val="num" w:pos="720"/>
        </w:tabs>
        <w:ind w:left="720" w:hanging="360"/>
      </w:pPr>
    </w:lvl>
  </w:abstractNum>
  <w:abstractNum w:abstractNumId="7" w15:restartNumberingAfterBreak="0">
    <w:nsid w:val="00000009"/>
    <w:multiLevelType w:val="multilevel"/>
    <w:tmpl w:val="68944CB2"/>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8" w15:restartNumberingAfterBreak="0">
    <w:nsid w:val="01287D58"/>
    <w:multiLevelType w:val="hybridMultilevel"/>
    <w:tmpl w:val="55089F38"/>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9AC2A6B"/>
    <w:multiLevelType w:val="hybridMultilevel"/>
    <w:tmpl w:val="F4F88E26"/>
    <w:lvl w:ilvl="0" w:tplc="04240011">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A3B2C14"/>
    <w:multiLevelType w:val="hybridMultilevel"/>
    <w:tmpl w:val="5582ECF8"/>
    <w:name w:val="WW8Num82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FCD5547"/>
    <w:multiLevelType w:val="hybridMultilevel"/>
    <w:tmpl w:val="B71650E8"/>
    <w:name w:val="WW8Num20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2E226E5"/>
    <w:multiLevelType w:val="hybridMultilevel"/>
    <w:tmpl w:val="2F94A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7D916F7"/>
    <w:multiLevelType w:val="hybridMultilevel"/>
    <w:tmpl w:val="0E146902"/>
    <w:lvl w:ilvl="0" w:tplc="FFFFFFFF">
      <w:numFmt w:val="bullet"/>
      <w:pStyle w:val="Odmik0"/>
      <w:lvlText w:val="-"/>
      <w:lvlJc w:val="left"/>
      <w:pPr>
        <w:tabs>
          <w:tab w:val="num" w:pos="357"/>
        </w:tabs>
        <w:ind w:left="357" w:hanging="357"/>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42311A1"/>
    <w:multiLevelType w:val="hybridMultilevel"/>
    <w:tmpl w:val="224C06E6"/>
    <w:lvl w:ilvl="0" w:tplc="24E0295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0C52F01"/>
    <w:multiLevelType w:val="hybridMultilevel"/>
    <w:tmpl w:val="C5B668E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3D53531"/>
    <w:multiLevelType w:val="hybridMultilevel"/>
    <w:tmpl w:val="B96296E8"/>
    <w:name w:val="WW8Num20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E83682D"/>
    <w:multiLevelType w:val="hybridMultilevel"/>
    <w:tmpl w:val="911AF56E"/>
    <w:lvl w:ilvl="0" w:tplc="04240017">
      <w:start w:val="1"/>
      <w:numFmt w:val="lowerLetter"/>
      <w:lvlText w:val="%1)"/>
      <w:lvlJc w:val="left"/>
      <w:pPr>
        <w:ind w:left="720" w:hanging="360"/>
      </w:pPr>
    </w:lvl>
    <w:lvl w:ilvl="1" w:tplc="2962EC08">
      <w:start w:val="1"/>
      <w:numFmt w:val="upp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F794EF1"/>
    <w:multiLevelType w:val="hybridMultilevel"/>
    <w:tmpl w:val="5E5087E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2125ECA"/>
    <w:multiLevelType w:val="hybridMultilevel"/>
    <w:tmpl w:val="853CC5A2"/>
    <w:name w:val="WW8Num13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8857CD"/>
    <w:multiLevelType w:val="hybridMultilevel"/>
    <w:tmpl w:val="4D0E8ACC"/>
    <w:lvl w:ilvl="0" w:tplc="F718EAEA">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2" w15:restartNumberingAfterBreak="0">
    <w:nsid w:val="4FB93ABB"/>
    <w:multiLevelType w:val="hybridMultilevel"/>
    <w:tmpl w:val="84DEDCF2"/>
    <w:lvl w:ilvl="0" w:tplc="0424000F">
      <w:start w:val="1"/>
      <w:numFmt w:val="decimal"/>
      <w:lvlText w:val="%1."/>
      <w:lvlJc w:val="left"/>
      <w:pPr>
        <w:ind w:left="1004" w:hanging="360"/>
      </w:pPr>
    </w:lvl>
    <w:lvl w:ilvl="1" w:tplc="04240019">
      <w:start w:val="1"/>
      <w:numFmt w:val="lowerLetter"/>
      <w:lvlText w:val="%2."/>
      <w:lvlJc w:val="left"/>
      <w:pPr>
        <w:ind w:left="1724" w:hanging="360"/>
      </w:pPr>
    </w:lvl>
    <w:lvl w:ilvl="2" w:tplc="0424001B">
      <w:start w:val="1"/>
      <w:numFmt w:val="lowerRoman"/>
      <w:lvlText w:val="%3."/>
      <w:lvlJc w:val="right"/>
      <w:pPr>
        <w:ind w:left="2444" w:hanging="180"/>
      </w:pPr>
    </w:lvl>
    <w:lvl w:ilvl="3" w:tplc="0424000F">
      <w:start w:val="1"/>
      <w:numFmt w:val="decimal"/>
      <w:lvlText w:val="%4."/>
      <w:lvlJc w:val="left"/>
      <w:pPr>
        <w:ind w:left="3164" w:hanging="360"/>
      </w:pPr>
    </w:lvl>
    <w:lvl w:ilvl="4" w:tplc="04240019">
      <w:start w:val="1"/>
      <w:numFmt w:val="lowerLetter"/>
      <w:lvlText w:val="%5."/>
      <w:lvlJc w:val="left"/>
      <w:pPr>
        <w:ind w:left="3884" w:hanging="360"/>
      </w:pPr>
    </w:lvl>
    <w:lvl w:ilvl="5" w:tplc="0424001B">
      <w:start w:val="1"/>
      <w:numFmt w:val="lowerRoman"/>
      <w:lvlText w:val="%6."/>
      <w:lvlJc w:val="right"/>
      <w:pPr>
        <w:ind w:left="4604" w:hanging="180"/>
      </w:pPr>
    </w:lvl>
    <w:lvl w:ilvl="6" w:tplc="0424000F">
      <w:start w:val="1"/>
      <w:numFmt w:val="decimal"/>
      <w:lvlText w:val="%7."/>
      <w:lvlJc w:val="left"/>
      <w:pPr>
        <w:ind w:left="5324" w:hanging="360"/>
      </w:pPr>
    </w:lvl>
    <w:lvl w:ilvl="7" w:tplc="04240019">
      <w:start w:val="1"/>
      <w:numFmt w:val="lowerLetter"/>
      <w:lvlText w:val="%8."/>
      <w:lvlJc w:val="left"/>
      <w:pPr>
        <w:ind w:left="6044" w:hanging="360"/>
      </w:pPr>
    </w:lvl>
    <w:lvl w:ilvl="8" w:tplc="0424001B">
      <w:start w:val="1"/>
      <w:numFmt w:val="lowerRoman"/>
      <w:lvlText w:val="%9."/>
      <w:lvlJc w:val="right"/>
      <w:pPr>
        <w:ind w:left="6764" w:hanging="180"/>
      </w:pPr>
    </w:lvl>
  </w:abstractNum>
  <w:abstractNum w:abstractNumId="23" w15:restartNumberingAfterBreak="0">
    <w:nsid w:val="592D6CDE"/>
    <w:multiLevelType w:val="hybridMultilevel"/>
    <w:tmpl w:val="95429218"/>
    <w:name w:val="WW8Num20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5F33026A"/>
    <w:multiLevelType w:val="hybridMultilevel"/>
    <w:tmpl w:val="952645A6"/>
    <w:name w:val="WW8Num202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97A4971"/>
    <w:multiLevelType w:val="hybridMultilevel"/>
    <w:tmpl w:val="561E2A9E"/>
    <w:lvl w:ilvl="0" w:tplc="434E704A">
      <w:start w:val="1"/>
      <w:numFmt w:val="bullet"/>
      <w:lvlText w:val=""/>
      <w:lvlJc w:val="left"/>
      <w:pPr>
        <w:ind w:left="720" w:hanging="360"/>
      </w:pPr>
      <w:rPr>
        <w:rFonts w:ascii="Symbol" w:hAnsi="Symbo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2A460D8"/>
    <w:multiLevelType w:val="hybridMultilevel"/>
    <w:tmpl w:val="CF546F5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734D1886"/>
    <w:multiLevelType w:val="hybridMultilevel"/>
    <w:tmpl w:val="2F94A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74692FF4"/>
    <w:multiLevelType w:val="hybridMultilevel"/>
    <w:tmpl w:val="8C1CAC3C"/>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74B16FEB"/>
    <w:multiLevelType w:val="hybridMultilevel"/>
    <w:tmpl w:val="8FEE17B0"/>
    <w:lvl w:ilvl="0" w:tplc="F842A778">
      <w:start w:val="1"/>
      <w:numFmt w:val="bullet"/>
      <w:lvlText w:val=""/>
      <w:lvlJc w:val="left"/>
      <w:pPr>
        <w:ind w:left="720" w:hanging="360"/>
      </w:pPr>
      <w:rPr>
        <w:rFonts w:ascii="Symbol" w:hAnsi="Symbol" w:hint="default"/>
      </w:rPr>
    </w:lvl>
    <w:lvl w:ilvl="1" w:tplc="F842A778">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53A0C83"/>
    <w:multiLevelType w:val="hybridMultilevel"/>
    <w:tmpl w:val="85AA4696"/>
    <w:lvl w:ilvl="0" w:tplc="04240001">
      <w:start w:val="1"/>
      <w:numFmt w:val="bullet"/>
      <w:lvlText w:val=""/>
      <w:lvlJc w:val="left"/>
      <w:pPr>
        <w:ind w:left="1004" w:hanging="360"/>
      </w:pPr>
      <w:rPr>
        <w:rFonts w:ascii="Symbol" w:hAnsi="Symbol" w:hint="default"/>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31"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74B5BE7"/>
    <w:multiLevelType w:val="hybridMultilevel"/>
    <w:tmpl w:val="F23442DC"/>
    <w:lvl w:ilvl="0" w:tplc="F03827A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abstractNumId w:val="0"/>
  </w:num>
  <w:num w:numId="2">
    <w:abstractNumId w:val="4"/>
  </w:num>
  <w:num w:numId="3">
    <w:abstractNumId w:val="6"/>
  </w:num>
  <w:num w:numId="4">
    <w:abstractNumId w:val="7"/>
  </w:num>
  <w:num w:numId="5">
    <w:abstractNumId w:val="13"/>
  </w:num>
  <w:num w:numId="6">
    <w:abstractNumId w:val="25"/>
  </w:num>
  <w:num w:numId="7">
    <w:abstractNumId w:val="19"/>
  </w:num>
  <w:num w:numId="8">
    <w:abstractNumId w:val="26"/>
  </w:num>
  <w:num w:numId="9">
    <w:abstractNumId w:val="15"/>
  </w:num>
  <w:num w:numId="10">
    <w:abstractNumId w:val="28"/>
  </w:num>
  <w:num w:numId="11">
    <w:abstractNumId w:val="32"/>
  </w:num>
  <w:num w:numId="12">
    <w:abstractNumId w:val="9"/>
  </w:num>
  <w:num w:numId="13">
    <w:abstractNumId w:val="31"/>
  </w:num>
  <w:num w:numId="14">
    <w:abstractNumId w:val="27"/>
  </w:num>
  <w:num w:numId="15">
    <w:abstractNumId w:val="18"/>
  </w:num>
  <w:num w:numId="16">
    <w:abstractNumId w:val="30"/>
  </w:num>
  <w:num w:numId="17">
    <w:abstractNumId w:val="22"/>
  </w:num>
  <w:num w:numId="18">
    <w:abstractNumId w:val="12"/>
  </w:num>
  <w:num w:numId="19">
    <w:abstractNumId w:val="21"/>
  </w:num>
  <w:num w:numId="20">
    <w:abstractNumId w:val="29"/>
  </w:num>
  <w:num w:numId="21">
    <w:abstractNumId w:val="16"/>
  </w:num>
  <w:num w:numId="22">
    <w:abstractNumId w:va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defaultTabStop w:val="720"/>
  <w:hyphenationZone w:val="425"/>
  <w:defaultTableStyle w:val="Navaden"/>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D89"/>
    <w:rsid w:val="00000522"/>
    <w:rsid w:val="000027CB"/>
    <w:rsid w:val="00003FC0"/>
    <w:rsid w:val="00004388"/>
    <w:rsid w:val="000057CA"/>
    <w:rsid w:val="00005D3F"/>
    <w:rsid w:val="00007E3D"/>
    <w:rsid w:val="000107AD"/>
    <w:rsid w:val="00010A3A"/>
    <w:rsid w:val="00012484"/>
    <w:rsid w:val="000126E3"/>
    <w:rsid w:val="0001364F"/>
    <w:rsid w:val="00013D69"/>
    <w:rsid w:val="00015FD7"/>
    <w:rsid w:val="00016504"/>
    <w:rsid w:val="00017D30"/>
    <w:rsid w:val="00017DD7"/>
    <w:rsid w:val="00017F21"/>
    <w:rsid w:val="000224DF"/>
    <w:rsid w:val="00024708"/>
    <w:rsid w:val="00024D15"/>
    <w:rsid w:val="0002508E"/>
    <w:rsid w:val="00025559"/>
    <w:rsid w:val="00027688"/>
    <w:rsid w:val="00032867"/>
    <w:rsid w:val="00035546"/>
    <w:rsid w:val="000369A9"/>
    <w:rsid w:val="000400C5"/>
    <w:rsid w:val="0004064D"/>
    <w:rsid w:val="000411FD"/>
    <w:rsid w:val="00041F36"/>
    <w:rsid w:val="00041F54"/>
    <w:rsid w:val="00050B9D"/>
    <w:rsid w:val="000511AC"/>
    <w:rsid w:val="0005186D"/>
    <w:rsid w:val="0005267B"/>
    <w:rsid w:val="0005570C"/>
    <w:rsid w:val="000558DC"/>
    <w:rsid w:val="000570DB"/>
    <w:rsid w:val="00057CC6"/>
    <w:rsid w:val="00060B20"/>
    <w:rsid w:val="00060D0E"/>
    <w:rsid w:val="00063B4A"/>
    <w:rsid w:val="00064161"/>
    <w:rsid w:val="000643F6"/>
    <w:rsid w:val="00065EBD"/>
    <w:rsid w:val="000660E6"/>
    <w:rsid w:val="000661AD"/>
    <w:rsid w:val="00066244"/>
    <w:rsid w:val="00067E73"/>
    <w:rsid w:val="00067FB5"/>
    <w:rsid w:val="00070285"/>
    <w:rsid w:val="00073F54"/>
    <w:rsid w:val="00076DE4"/>
    <w:rsid w:val="00080159"/>
    <w:rsid w:val="00082689"/>
    <w:rsid w:val="000830AF"/>
    <w:rsid w:val="00083AE8"/>
    <w:rsid w:val="00085457"/>
    <w:rsid w:val="00085A60"/>
    <w:rsid w:val="00085DEA"/>
    <w:rsid w:val="00086A86"/>
    <w:rsid w:val="000900F5"/>
    <w:rsid w:val="00092A08"/>
    <w:rsid w:val="00092FA9"/>
    <w:rsid w:val="000954C4"/>
    <w:rsid w:val="00095542"/>
    <w:rsid w:val="00095586"/>
    <w:rsid w:val="000963DB"/>
    <w:rsid w:val="000A30A9"/>
    <w:rsid w:val="000A59D5"/>
    <w:rsid w:val="000A682D"/>
    <w:rsid w:val="000A6B4C"/>
    <w:rsid w:val="000B1B16"/>
    <w:rsid w:val="000B7BDA"/>
    <w:rsid w:val="000C03D9"/>
    <w:rsid w:val="000C1E53"/>
    <w:rsid w:val="000C240A"/>
    <w:rsid w:val="000C30D7"/>
    <w:rsid w:val="000C3BAF"/>
    <w:rsid w:val="000C463F"/>
    <w:rsid w:val="000C522A"/>
    <w:rsid w:val="000C72DA"/>
    <w:rsid w:val="000C7337"/>
    <w:rsid w:val="000D2CCF"/>
    <w:rsid w:val="000D2F0C"/>
    <w:rsid w:val="000D550C"/>
    <w:rsid w:val="000D6752"/>
    <w:rsid w:val="000E36A2"/>
    <w:rsid w:val="000E409F"/>
    <w:rsid w:val="000E4BCD"/>
    <w:rsid w:val="000E5373"/>
    <w:rsid w:val="000E58A6"/>
    <w:rsid w:val="000F036A"/>
    <w:rsid w:val="000F0B01"/>
    <w:rsid w:val="000F0EE3"/>
    <w:rsid w:val="000F4F9E"/>
    <w:rsid w:val="000F54BB"/>
    <w:rsid w:val="000F5699"/>
    <w:rsid w:val="000F5F1B"/>
    <w:rsid w:val="000F602B"/>
    <w:rsid w:val="0010105A"/>
    <w:rsid w:val="00101562"/>
    <w:rsid w:val="00102479"/>
    <w:rsid w:val="00103C28"/>
    <w:rsid w:val="00104067"/>
    <w:rsid w:val="00104425"/>
    <w:rsid w:val="00106105"/>
    <w:rsid w:val="00106493"/>
    <w:rsid w:val="0010795E"/>
    <w:rsid w:val="00115FAA"/>
    <w:rsid w:val="00117313"/>
    <w:rsid w:val="001214F5"/>
    <w:rsid w:val="0012198D"/>
    <w:rsid w:val="00123ECB"/>
    <w:rsid w:val="00130A02"/>
    <w:rsid w:val="00130D63"/>
    <w:rsid w:val="00131DB1"/>
    <w:rsid w:val="00131E40"/>
    <w:rsid w:val="00132A56"/>
    <w:rsid w:val="00132C4F"/>
    <w:rsid w:val="00132DAA"/>
    <w:rsid w:val="001340F1"/>
    <w:rsid w:val="001349DA"/>
    <w:rsid w:val="0013612D"/>
    <w:rsid w:val="00136922"/>
    <w:rsid w:val="00137A54"/>
    <w:rsid w:val="00137E10"/>
    <w:rsid w:val="00140D83"/>
    <w:rsid w:val="00141805"/>
    <w:rsid w:val="00143B4D"/>
    <w:rsid w:val="00145C3C"/>
    <w:rsid w:val="00146259"/>
    <w:rsid w:val="00147532"/>
    <w:rsid w:val="00150DB8"/>
    <w:rsid w:val="00151CA1"/>
    <w:rsid w:val="00152DCC"/>
    <w:rsid w:val="00155710"/>
    <w:rsid w:val="001612F5"/>
    <w:rsid w:val="00161A09"/>
    <w:rsid w:val="001646DF"/>
    <w:rsid w:val="00164A43"/>
    <w:rsid w:val="00165D41"/>
    <w:rsid w:val="00170C18"/>
    <w:rsid w:val="00172890"/>
    <w:rsid w:val="00173058"/>
    <w:rsid w:val="00174BA5"/>
    <w:rsid w:val="00175708"/>
    <w:rsid w:val="001759BD"/>
    <w:rsid w:val="00175DC6"/>
    <w:rsid w:val="00176073"/>
    <w:rsid w:val="00182997"/>
    <w:rsid w:val="00182DDA"/>
    <w:rsid w:val="00184458"/>
    <w:rsid w:val="00185213"/>
    <w:rsid w:val="00190506"/>
    <w:rsid w:val="0019064B"/>
    <w:rsid w:val="001943BC"/>
    <w:rsid w:val="0019524B"/>
    <w:rsid w:val="0019686D"/>
    <w:rsid w:val="001973BB"/>
    <w:rsid w:val="001A2CDC"/>
    <w:rsid w:val="001A3F6C"/>
    <w:rsid w:val="001A47A5"/>
    <w:rsid w:val="001A6363"/>
    <w:rsid w:val="001B0D2C"/>
    <w:rsid w:val="001B0FFC"/>
    <w:rsid w:val="001B2C97"/>
    <w:rsid w:val="001B3FB3"/>
    <w:rsid w:val="001B4C7A"/>
    <w:rsid w:val="001B57F3"/>
    <w:rsid w:val="001B6725"/>
    <w:rsid w:val="001B6B92"/>
    <w:rsid w:val="001B7244"/>
    <w:rsid w:val="001B7309"/>
    <w:rsid w:val="001B75E4"/>
    <w:rsid w:val="001C0C51"/>
    <w:rsid w:val="001C1186"/>
    <w:rsid w:val="001C1861"/>
    <w:rsid w:val="001C2E57"/>
    <w:rsid w:val="001C3374"/>
    <w:rsid w:val="001C462B"/>
    <w:rsid w:val="001D0BEF"/>
    <w:rsid w:val="001D12DE"/>
    <w:rsid w:val="001D1517"/>
    <w:rsid w:val="001D2740"/>
    <w:rsid w:val="001D4B66"/>
    <w:rsid w:val="001D4B6C"/>
    <w:rsid w:val="001D660B"/>
    <w:rsid w:val="001D6EDC"/>
    <w:rsid w:val="001D7C39"/>
    <w:rsid w:val="001D7F18"/>
    <w:rsid w:val="001E0321"/>
    <w:rsid w:val="001E10D3"/>
    <w:rsid w:val="001E1C34"/>
    <w:rsid w:val="001E2FE7"/>
    <w:rsid w:val="001E601B"/>
    <w:rsid w:val="001E6264"/>
    <w:rsid w:val="001F062A"/>
    <w:rsid w:val="001F06C0"/>
    <w:rsid w:val="001F16B6"/>
    <w:rsid w:val="001F2424"/>
    <w:rsid w:val="001F2FB0"/>
    <w:rsid w:val="001F3CC2"/>
    <w:rsid w:val="001F3FD7"/>
    <w:rsid w:val="001F77D3"/>
    <w:rsid w:val="001F79E7"/>
    <w:rsid w:val="002018EA"/>
    <w:rsid w:val="002029D1"/>
    <w:rsid w:val="00203601"/>
    <w:rsid w:val="00204291"/>
    <w:rsid w:val="00206BAA"/>
    <w:rsid w:val="00206CC5"/>
    <w:rsid w:val="0021023E"/>
    <w:rsid w:val="0021160C"/>
    <w:rsid w:val="00213B31"/>
    <w:rsid w:val="002169CE"/>
    <w:rsid w:val="0021713E"/>
    <w:rsid w:val="00224271"/>
    <w:rsid w:val="0022443A"/>
    <w:rsid w:val="0022594F"/>
    <w:rsid w:val="00226188"/>
    <w:rsid w:val="00230C02"/>
    <w:rsid w:val="0023175C"/>
    <w:rsid w:val="00232085"/>
    <w:rsid w:val="00232F1E"/>
    <w:rsid w:val="00233097"/>
    <w:rsid w:val="002332C4"/>
    <w:rsid w:val="00234EE9"/>
    <w:rsid w:val="002356EF"/>
    <w:rsid w:val="00237178"/>
    <w:rsid w:val="002373AD"/>
    <w:rsid w:val="0024001E"/>
    <w:rsid w:val="0024050E"/>
    <w:rsid w:val="00240EB3"/>
    <w:rsid w:val="002416F7"/>
    <w:rsid w:val="00241A46"/>
    <w:rsid w:val="00247C4A"/>
    <w:rsid w:val="0025115E"/>
    <w:rsid w:val="00251DD1"/>
    <w:rsid w:val="0025524D"/>
    <w:rsid w:val="00255A99"/>
    <w:rsid w:val="00255BC9"/>
    <w:rsid w:val="00256911"/>
    <w:rsid w:val="00257E71"/>
    <w:rsid w:val="002613A5"/>
    <w:rsid w:val="0026265F"/>
    <w:rsid w:val="002639A0"/>
    <w:rsid w:val="0026544A"/>
    <w:rsid w:val="00265A29"/>
    <w:rsid w:val="002670A2"/>
    <w:rsid w:val="002701DC"/>
    <w:rsid w:val="00270C2F"/>
    <w:rsid w:val="00271CD6"/>
    <w:rsid w:val="00272B98"/>
    <w:rsid w:val="00274FC8"/>
    <w:rsid w:val="00280842"/>
    <w:rsid w:val="00282493"/>
    <w:rsid w:val="00282E67"/>
    <w:rsid w:val="00283032"/>
    <w:rsid w:val="002831EC"/>
    <w:rsid w:val="00284450"/>
    <w:rsid w:val="00284CC0"/>
    <w:rsid w:val="002853EA"/>
    <w:rsid w:val="00285911"/>
    <w:rsid w:val="00285D57"/>
    <w:rsid w:val="002867E5"/>
    <w:rsid w:val="00286877"/>
    <w:rsid w:val="00286B58"/>
    <w:rsid w:val="00291717"/>
    <w:rsid w:val="002950A2"/>
    <w:rsid w:val="00295AF1"/>
    <w:rsid w:val="002A33DA"/>
    <w:rsid w:val="002A3BFD"/>
    <w:rsid w:val="002A46C2"/>
    <w:rsid w:val="002A5C72"/>
    <w:rsid w:val="002B087E"/>
    <w:rsid w:val="002B0E2C"/>
    <w:rsid w:val="002B20F8"/>
    <w:rsid w:val="002B2176"/>
    <w:rsid w:val="002B3159"/>
    <w:rsid w:val="002B64CC"/>
    <w:rsid w:val="002B7CB2"/>
    <w:rsid w:val="002C1C73"/>
    <w:rsid w:val="002C29C2"/>
    <w:rsid w:val="002C31EE"/>
    <w:rsid w:val="002C4CCD"/>
    <w:rsid w:val="002D17FE"/>
    <w:rsid w:val="002D3B5A"/>
    <w:rsid w:val="002D6F13"/>
    <w:rsid w:val="002D6F15"/>
    <w:rsid w:val="002E0CE0"/>
    <w:rsid w:val="002E40C3"/>
    <w:rsid w:val="002E4499"/>
    <w:rsid w:val="002E5B5C"/>
    <w:rsid w:val="002E5F84"/>
    <w:rsid w:val="002E6B13"/>
    <w:rsid w:val="002E7D08"/>
    <w:rsid w:val="002F411F"/>
    <w:rsid w:val="002F6C04"/>
    <w:rsid w:val="002F7657"/>
    <w:rsid w:val="00302710"/>
    <w:rsid w:val="00303951"/>
    <w:rsid w:val="00303C95"/>
    <w:rsid w:val="00305225"/>
    <w:rsid w:val="00307F58"/>
    <w:rsid w:val="00310800"/>
    <w:rsid w:val="00312C3F"/>
    <w:rsid w:val="0031352E"/>
    <w:rsid w:val="00314E01"/>
    <w:rsid w:val="00315CDB"/>
    <w:rsid w:val="00316FC2"/>
    <w:rsid w:val="00317E92"/>
    <w:rsid w:val="0032184A"/>
    <w:rsid w:val="00322F5D"/>
    <w:rsid w:val="0032369D"/>
    <w:rsid w:val="00323792"/>
    <w:rsid w:val="0032429B"/>
    <w:rsid w:val="00325084"/>
    <w:rsid w:val="0032622B"/>
    <w:rsid w:val="003262FF"/>
    <w:rsid w:val="00326726"/>
    <w:rsid w:val="0033010F"/>
    <w:rsid w:val="0033180D"/>
    <w:rsid w:val="00331A34"/>
    <w:rsid w:val="0033278E"/>
    <w:rsid w:val="00333EA0"/>
    <w:rsid w:val="00333EF6"/>
    <w:rsid w:val="00334767"/>
    <w:rsid w:val="003348FC"/>
    <w:rsid w:val="00334BBC"/>
    <w:rsid w:val="003353C1"/>
    <w:rsid w:val="00335637"/>
    <w:rsid w:val="003356F2"/>
    <w:rsid w:val="00337594"/>
    <w:rsid w:val="0034254D"/>
    <w:rsid w:val="00342A9A"/>
    <w:rsid w:val="0034385A"/>
    <w:rsid w:val="00343BEB"/>
    <w:rsid w:val="0034589A"/>
    <w:rsid w:val="003537B7"/>
    <w:rsid w:val="00355EE8"/>
    <w:rsid w:val="0035799B"/>
    <w:rsid w:val="00361623"/>
    <w:rsid w:val="00361B64"/>
    <w:rsid w:val="003626A9"/>
    <w:rsid w:val="00366DB7"/>
    <w:rsid w:val="0036717E"/>
    <w:rsid w:val="00372AEF"/>
    <w:rsid w:val="0037331B"/>
    <w:rsid w:val="00374506"/>
    <w:rsid w:val="003746E6"/>
    <w:rsid w:val="003771B2"/>
    <w:rsid w:val="003814B0"/>
    <w:rsid w:val="00381C44"/>
    <w:rsid w:val="00382685"/>
    <w:rsid w:val="003862F7"/>
    <w:rsid w:val="003870EE"/>
    <w:rsid w:val="00387F8A"/>
    <w:rsid w:val="00390B09"/>
    <w:rsid w:val="0039223D"/>
    <w:rsid w:val="00393C3A"/>
    <w:rsid w:val="0039643D"/>
    <w:rsid w:val="00396830"/>
    <w:rsid w:val="00396A88"/>
    <w:rsid w:val="00397ED5"/>
    <w:rsid w:val="003A2B56"/>
    <w:rsid w:val="003A4857"/>
    <w:rsid w:val="003A537D"/>
    <w:rsid w:val="003A7575"/>
    <w:rsid w:val="003B0425"/>
    <w:rsid w:val="003B3901"/>
    <w:rsid w:val="003B3E22"/>
    <w:rsid w:val="003C0A83"/>
    <w:rsid w:val="003C14D1"/>
    <w:rsid w:val="003C283D"/>
    <w:rsid w:val="003C3C22"/>
    <w:rsid w:val="003C3F80"/>
    <w:rsid w:val="003C491E"/>
    <w:rsid w:val="003C4ADD"/>
    <w:rsid w:val="003C5145"/>
    <w:rsid w:val="003C5FFE"/>
    <w:rsid w:val="003D3110"/>
    <w:rsid w:val="003D3300"/>
    <w:rsid w:val="003D4DE6"/>
    <w:rsid w:val="003D6A4C"/>
    <w:rsid w:val="003E115F"/>
    <w:rsid w:val="003E1CC8"/>
    <w:rsid w:val="003E2929"/>
    <w:rsid w:val="003E2C6D"/>
    <w:rsid w:val="003E4F65"/>
    <w:rsid w:val="003E4F7D"/>
    <w:rsid w:val="003E5332"/>
    <w:rsid w:val="003E7A43"/>
    <w:rsid w:val="003F06E1"/>
    <w:rsid w:val="003F08F9"/>
    <w:rsid w:val="003F1F64"/>
    <w:rsid w:val="003F2A0D"/>
    <w:rsid w:val="003F38DA"/>
    <w:rsid w:val="003F4F05"/>
    <w:rsid w:val="003F4FFD"/>
    <w:rsid w:val="003F7165"/>
    <w:rsid w:val="004018F1"/>
    <w:rsid w:val="004040E3"/>
    <w:rsid w:val="00404772"/>
    <w:rsid w:val="00404A13"/>
    <w:rsid w:val="00405298"/>
    <w:rsid w:val="004057B6"/>
    <w:rsid w:val="0040723F"/>
    <w:rsid w:val="004132F1"/>
    <w:rsid w:val="004147CC"/>
    <w:rsid w:val="00414E0B"/>
    <w:rsid w:val="004159C8"/>
    <w:rsid w:val="00416D9E"/>
    <w:rsid w:val="00417274"/>
    <w:rsid w:val="00420596"/>
    <w:rsid w:val="00421B07"/>
    <w:rsid w:val="004243D3"/>
    <w:rsid w:val="00426B5A"/>
    <w:rsid w:val="0042735B"/>
    <w:rsid w:val="00432535"/>
    <w:rsid w:val="004351CC"/>
    <w:rsid w:val="00445D12"/>
    <w:rsid w:val="00447712"/>
    <w:rsid w:val="0045207D"/>
    <w:rsid w:val="004541E5"/>
    <w:rsid w:val="00454285"/>
    <w:rsid w:val="00455F23"/>
    <w:rsid w:val="00461B0D"/>
    <w:rsid w:val="00464461"/>
    <w:rsid w:val="00465627"/>
    <w:rsid w:val="00470877"/>
    <w:rsid w:val="004712D9"/>
    <w:rsid w:val="004737E4"/>
    <w:rsid w:val="00474F1A"/>
    <w:rsid w:val="00474FC0"/>
    <w:rsid w:val="00476DEA"/>
    <w:rsid w:val="004774AB"/>
    <w:rsid w:val="00480068"/>
    <w:rsid w:val="0048102E"/>
    <w:rsid w:val="00482047"/>
    <w:rsid w:val="00482D34"/>
    <w:rsid w:val="004862C9"/>
    <w:rsid w:val="004877B7"/>
    <w:rsid w:val="00487ADE"/>
    <w:rsid w:val="00490A13"/>
    <w:rsid w:val="00490B53"/>
    <w:rsid w:val="00491F21"/>
    <w:rsid w:val="00492EB0"/>
    <w:rsid w:val="004937DA"/>
    <w:rsid w:val="00495866"/>
    <w:rsid w:val="00495E1E"/>
    <w:rsid w:val="00496517"/>
    <w:rsid w:val="004979FD"/>
    <w:rsid w:val="004A0167"/>
    <w:rsid w:val="004A0985"/>
    <w:rsid w:val="004A141B"/>
    <w:rsid w:val="004A2221"/>
    <w:rsid w:val="004A62EE"/>
    <w:rsid w:val="004B0EA0"/>
    <w:rsid w:val="004B4142"/>
    <w:rsid w:val="004B415A"/>
    <w:rsid w:val="004B4372"/>
    <w:rsid w:val="004B52CF"/>
    <w:rsid w:val="004B6DDC"/>
    <w:rsid w:val="004B7706"/>
    <w:rsid w:val="004C0AEF"/>
    <w:rsid w:val="004C0D50"/>
    <w:rsid w:val="004C0F69"/>
    <w:rsid w:val="004C1437"/>
    <w:rsid w:val="004C21CA"/>
    <w:rsid w:val="004C299D"/>
    <w:rsid w:val="004C3023"/>
    <w:rsid w:val="004C50F9"/>
    <w:rsid w:val="004C69B3"/>
    <w:rsid w:val="004C6F78"/>
    <w:rsid w:val="004D189A"/>
    <w:rsid w:val="004D27DD"/>
    <w:rsid w:val="004D3395"/>
    <w:rsid w:val="004D68E3"/>
    <w:rsid w:val="004D6B24"/>
    <w:rsid w:val="004D6BB2"/>
    <w:rsid w:val="004E001C"/>
    <w:rsid w:val="004E28C5"/>
    <w:rsid w:val="004E4439"/>
    <w:rsid w:val="004E6B10"/>
    <w:rsid w:val="004F0F78"/>
    <w:rsid w:val="004F5383"/>
    <w:rsid w:val="004F7C44"/>
    <w:rsid w:val="00500247"/>
    <w:rsid w:val="00501EE2"/>
    <w:rsid w:val="00503848"/>
    <w:rsid w:val="00503B3D"/>
    <w:rsid w:val="005044E7"/>
    <w:rsid w:val="00506BF5"/>
    <w:rsid w:val="005106F2"/>
    <w:rsid w:val="0051116E"/>
    <w:rsid w:val="005125EE"/>
    <w:rsid w:val="00514E73"/>
    <w:rsid w:val="005168C1"/>
    <w:rsid w:val="00520E7A"/>
    <w:rsid w:val="00522B91"/>
    <w:rsid w:val="00523874"/>
    <w:rsid w:val="005240A9"/>
    <w:rsid w:val="00530187"/>
    <w:rsid w:val="00530AA4"/>
    <w:rsid w:val="00530AF9"/>
    <w:rsid w:val="00531436"/>
    <w:rsid w:val="0053183A"/>
    <w:rsid w:val="00531B9A"/>
    <w:rsid w:val="00531DA5"/>
    <w:rsid w:val="0053238F"/>
    <w:rsid w:val="00533235"/>
    <w:rsid w:val="005338B5"/>
    <w:rsid w:val="0053499A"/>
    <w:rsid w:val="005359A5"/>
    <w:rsid w:val="00535A63"/>
    <w:rsid w:val="00536CE4"/>
    <w:rsid w:val="00536E09"/>
    <w:rsid w:val="0054048F"/>
    <w:rsid w:val="0054066D"/>
    <w:rsid w:val="00541D06"/>
    <w:rsid w:val="00544B9D"/>
    <w:rsid w:val="00544F63"/>
    <w:rsid w:val="00546122"/>
    <w:rsid w:val="00551ECD"/>
    <w:rsid w:val="00552908"/>
    <w:rsid w:val="00552AC1"/>
    <w:rsid w:val="00556F62"/>
    <w:rsid w:val="005577EF"/>
    <w:rsid w:val="00573EBA"/>
    <w:rsid w:val="00576DBF"/>
    <w:rsid w:val="00576E81"/>
    <w:rsid w:val="005856CB"/>
    <w:rsid w:val="00587983"/>
    <w:rsid w:val="00587B4E"/>
    <w:rsid w:val="00591C8A"/>
    <w:rsid w:val="00592774"/>
    <w:rsid w:val="00592791"/>
    <w:rsid w:val="0059327A"/>
    <w:rsid w:val="00593F58"/>
    <w:rsid w:val="00596EB4"/>
    <w:rsid w:val="005A030E"/>
    <w:rsid w:val="005A1A24"/>
    <w:rsid w:val="005A2257"/>
    <w:rsid w:val="005A3E58"/>
    <w:rsid w:val="005A7849"/>
    <w:rsid w:val="005B029A"/>
    <w:rsid w:val="005B1986"/>
    <w:rsid w:val="005B364D"/>
    <w:rsid w:val="005B4931"/>
    <w:rsid w:val="005B68F1"/>
    <w:rsid w:val="005C0C24"/>
    <w:rsid w:val="005D0D15"/>
    <w:rsid w:val="005D47EE"/>
    <w:rsid w:val="005D5881"/>
    <w:rsid w:val="005D675C"/>
    <w:rsid w:val="005D712A"/>
    <w:rsid w:val="005D753D"/>
    <w:rsid w:val="005E121D"/>
    <w:rsid w:val="005F1080"/>
    <w:rsid w:val="005F1C95"/>
    <w:rsid w:val="005F1EB6"/>
    <w:rsid w:val="005F380B"/>
    <w:rsid w:val="005F5316"/>
    <w:rsid w:val="005F5E0E"/>
    <w:rsid w:val="005F7BD2"/>
    <w:rsid w:val="005F7F6A"/>
    <w:rsid w:val="00606213"/>
    <w:rsid w:val="006102F1"/>
    <w:rsid w:val="00611D4A"/>
    <w:rsid w:val="0061291C"/>
    <w:rsid w:val="0061350A"/>
    <w:rsid w:val="00613626"/>
    <w:rsid w:val="00614E23"/>
    <w:rsid w:val="006157C1"/>
    <w:rsid w:val="006161DC"/>
    <w:rsid w:val="00620487"/>
    <w:rsid w:val="00625F04"/>
    <w:rsid w:val="00627E28"/>
    <w:rsid w:val="006315A6"/>
    <w:rsid w:val="006319DC"/>
    <w:rsid w:val="00631FA4"/>
    <w:rsid w:val="00633014"/>
    <w:rsid w:val="00633A8F"/>
    <w:rsid w:val="0063679F"/>
    <w:rsid w:val="00637807"/>
    <w:rsid w:val="00640945"/>
    <w:rsid w:val="00641AD1"/>
    <w:rsid w:val="00641D79"/>
    <w:rsid w:val="00642933"/>
    <w:rsid w:val="00644CD3"/>
    <w:rsid w:val="00644E99"/>
    <w:rsid w:val="00645953"/>
    <w:rsid w:val="00645CC9"/>
    <w:rsid w:val="00646034"/>
    <w:rsid w:val="00647AAD"/>
    <w:rsid w:val="0065097B"/>
    <w:rsid w:val="00651716"/>
    <w:rsid w:val="006521FF"/>
    <w:rsid w:val="006526D7"/>
    <w:rsid w:val="00652F35"/>
    <w:rsid w:val="00653B83"/>
    <w:rsid w:val="006574E0"/>
    <w:rsid w:val="00660551"/>
    <w:rsid w:val="006622DA"/>
    <w:rsid w:val="00670F23"/>
    <w:rsid w:val="00671693"/>
    <w:rsid w:val="006725E7"/>
    <w:rsid w:val="00675368"/>
    <w:rsid w:val="00675E09"/>
    <w:rsid w:val="00677C82"/>
    <w:rsid w:val="0068055B"/>
    <w:rsid w:val="00680B2F"/>
    <w:rsid w:val="00680CBD"/>
    <w:rsid w:val="0068213A"/>
    <w:rsid w:val="00682377"/>
    <w:rsid w:val="00682D2C"/>
    <w:rsid w:val="00683058"/>
    <w:rsid w:val="00684E2F"/>
    <w:rsid w:val="00687D35"/>
    <w:rsid w:val="00690AD4"/>
    <w:rsid w:val="00690E64"/>
    <w:rsid w:val="00691674"/>
    <w:rsid w:val="00694CBD"/>
    <w:rsid w:val="00695DC2"/>
    <w:rsid w:val="006A0A04"/>
    <w:rsid w:val="006A1F31"/>
    <w:rsid w:val="006A2E60"/>
    <w:rsid w:val="006A4533"/>
    <w:rsid w:val="006A569B"/>
    <w:rsid w:val="006A684C"/>
    <w:rsid w:val="006A696F"/>
    <w:rsid w:val="006A732A"/>
    <w:rsid w:val="006A7E35"/>
    <w:rsid w:val="006B00CC"/>
    <w:rsid w:val="006B129C"/>
    <w:rsid w:val="006B167A"/>
    <w:rsid w:val="006B1CC2"/>
    <w:rsid w:val="006B288A"/>
    <w:rsid w:val="006B3CB4"/>
    <w:rsid w:val="006B4E6F"/>
    <w:rsid w:val="006C0143"/>
    <w:rsid w:val="006C10EC"/>
    <w:rsid w:val="006C4F94"/>
    <w:rsid w:val="006C588D"/>
    <w:rsid w:val="006C5B53"/>
    <w:rsid w:val="006C6AB7"/>
    <w:rsid w:val="006D0077"/>
    <w:rsid w:val="006D2DBE"/>
    <w:rsid w:val="006D3C15"/>
    <w:rsid w:val="006D59B0"/>
    <w:rsid w:val="006D741C"/>
    <w:rsid w:val="006E0BD4"/>
    <w:rsid w:val="006E130A"/>
    <w:rsid w:val="006E2E80"/>
    <w:rsid w:val="006E3728"/>
    <w:rsid w:val="006E4512"/>
    <w:rsid w:val="006E4A9C"/>
    <w:rsid w:val="006E6A8E"/>
    <w:rsid w:val="006E7FE9"/>
    <w:rsid w:val="006F0537"/>
    <w:rsid w:val="006F1691"/>
    <w:rsid w:val="006F2430"/>
    <w:rsid w:val="006F28F8"/>
    <w:rsid w:val="006F3110"/>
    <w:rsid w:val="006F319D"/>
    <w:rsid w:val="006F3D53"/>
    <w:rsid w:val="006F55B5"/>
    <w:rsid w:val="006F5931"/>
    <w:rsid w:val="006F5AED"/>
    <w:rsid w:val="006F611D"/>
    <w:rsid w:val="006F6589"/>
    <w:rsid w:val="006F7595"/>
    <w:rsid w:val="00701D06"/>
    <w:rsid w:val="0070735C"/>
    <w:rsid w:val="00712723"/>
    <w:rsid w:val="007127C8"/>
    <w:rsid w:val="00715CEA"/>
    <w:rsid w:val="00715D16"/>
    <w:rsid w:val="0071770B"/>
    <w:rsid w:val="00717D6C"/>
    <w:rsid w:val="00721AE7"/>
    <w:rsid w:val="00721FFE"/>
    <w:rsid w:val="007223B4"/>
    <w:rsid w:val="00722E89"/>
    <w:rsid w:val="00724B6B"/>
    <w:rsid w:val="00725FF9"/>
    <w:rsid w:val="00731108"/>
    <w:rsid w:val="00735094"/>
    <w:rsid w:val="00736365"/>
    <w:rsid w:val="00736C57"/>
    <w:rsid w:val="00740276"/>
    <w:rsid w:val="007403A6"/>
    <w:rsid w:val="007431FD"/>
    <w:rsid w:val="00743559"/>
    <w:rsid w:val="0075375B"/>
    <w:rsid w:val="00754127"/>
    <w:rsid w:val="007550B9"/>
    <w:rsid w:val="0075615C"/>
    <w:rsid w:val="00756701"/>
    <w:rsid w:val="007574B5"/>
    <w:rsid w:val="00757CEC"/>
    <w:rsid w:val="007601D2"/>
    <w:rsid w:val="00760E65"/>
    <w:rsid w:val="00765476"/>
    <w:rsid w:val="0076587F"/>
    <w:rsid w:val="00767B40"/>
    <w:rsid w:val="0077059D"/>
    <w:rsid w:val="007735FF"/>
    <w:rsid w:val="00774E96"/>
    <w:rsid w:val="00776897"/>
    <w:rsid w:val="00776A1E"/>
    <w:rsid w:val="00777278"/>
    <w:rsid w:val="007831D0"/>
    <w:rsid w:val="00784861"/>
    <w:rsid w:val="007857CA"/>
    <w:rsid w:val="0078786C"/>
    <w:rsid w:val="00787B2D"/>
    <w:rsid w:val="0079017C"/>
    <w:rsid w:val="0079241F"/>
    <w:rsid w:val="007A0645"/>
    <w:rsid w:val="007A10B3"/>
    <w:rsid w:val="007A17A5"/>
    <w:rsid w:val="007A33F4"/>
    <w:rsid w:val="007A3F5D"/>
    <w:rsid w:val="007A460A"/>
    <w:rsid w:val="007A59E8"/>
    <w:rsid w:val="007A5C21"/>
    <w:rsid w:val="007A6B69"/>
    <w:rsid w:val="007A7168"/>
    <w:rsid w:val="007B072F"/>
    <w:rsid w:val="007B111D"/>
    <w:rsid w:val="007B2AE1"/>
    <w:rsid w:val="007B4082"/>
    <w:rsid w:val="007B5253"/>
    <w:rsid w:val="007B579B"/>
    <w:rsid w:val="007B6E0C"/>
    <w:rsid w:val="007B7D9E"/>
    <w:rsid w:val="007C2505"/>
    <w:rsid w:val="007C3588"/>
    <w:rsid w:val="007C7838"/>
    <w:rsid w:val="007C7B63"/>
    <w:rsid w:val="007D0C7D"/>
    <w:rsid w:val="007D0F39"/>
    <w:rsid w:val="007D23B7"/>
    <w:rsid w:val="007D4048"/>
    <w:rsid w:val="007D7953"/>
    <w:rsid w:val="007E15DF"/>
    <w:rsid w:val="007E1A39"/>
    <w:rsid w:val="007E1B5A"/>
    <w:rsid w:val="007E274F"/>
    <w:rsid w:val="007E2C22"/>
    <w:rsid w:val="007E352B"/>
    <w:rsid w:val="007E3598"/>
    <w:rsid w:val="007E36FA"/>
    <w:rsid w:val="007E3EB9"/>
    <w:rsid w:val="007E4BEE"/>
    <w:rsid w:val="007E56D4"/>
    <w:rsid w:val="007E5A9F"/>
    <w:rsid w:val="007E67A1"/>
    <w:rsid w:val="007E6EE7"/>
    <w:rsid w:val="007E7C47"/>
    <w:rsid w:val="007F1CCA"/>
    <w:rsid w:val="007F2932"/>
    <w:rsid w:val="007F30A2"/>
    <w:rsid w:val="007F3ABB"/>
    <w:rsid w:val="007F4578"/>
    <w:rsid w:val="007F5031"/>
    <w:rsid w:val="007F6A6F"/>
    <w:rsid w:val="00802B35"/>
    <w:rsid w:val="00806B74"/>
    <w:rsid w:val="00807609"/>
    <w:rsid w:val="00811E18"/>
    <w:rsid w:val="0081202F"/>
    <w:rsid w:val="00812AB3"/>
    <w:rsid w:val="008137FB"/>
    <w:rsid w:val="0081431E"/>
    <w:rsid w:val="00820FDD"/>
    <w:rsid w:val="00823AE2"/>
    <w:rsid w:val="00823D2D"/>
    <w:rsid w:val="00824AC9"/>
    <w:rsid w:val="008305B6"/>
    <w:rsid w:val="00831C82"/>
    <w:rsid w:val="00832605"/>
    <w:rsid w:val="00832D00"/>
    <w:rsid w:val="008336E0"/>
    <w:rsid w:val="00833A83"/>
    <w:rsid w:val="0083443A"/>
    <w:rsid w:val="00835737"/>
    <w:rsid w:val="00835C10"/>
    <w:rsid w:val="008360A5"/>
    <w:rsid w:val="0083651B"/>
    <w:rsid w:val="008403F4"/>
    <w:rsid w:val="008411FF"/>
    <w:rsid w:val="00841218"/>
    <w:rsid w:val="00841A3E"/>
    <w:rsid w:val="00843C49"/>
    <w:rsid w:val="00844206"/>
    <w:rsid w:val="00844E01"/>
    <w:rsid w:val="00845474"/>
    <w:rsid w:val="0084731D"/>
    <w:rsid w:val="0085175C"/>
    <w:rsid w:val="00852DE7"/>
    <w:rsid w:val="00856C0D"/>
    <w:rsid w:val="00862976"/>
    <w:rsid w:val="00862D36"/>
    <w:rsid w:val="00863FBD"/>
    <w:rsid w:val="0086493F"/>
    <w:rsid w:val="00866393"/>
    <w:rsid w:val="008663D5"/>
    <w:rsid w:val="00866FF9"/>
    <w:rsid w:val="0086735B"/>
    <w:rsid w:val="008678F0"/>
    <w:rsid w:val="008707A0"/>
    <w:rsid w:val="00871627"/>
    <w:rsid w:val="00872B5B"/>
    <w:rsid w:val="00874E16"/>
    <w:rsid w:val="008761D3"/>
    <w:rsid w:val="0087645F"/>
    <w:rsid w:val="0087649E"/>
    <w:rsid w:val="00876EB7"/>
    <w:rsid w:val="00877F35"/>
    <w:rsid w:val="00881BD0"/>
    <w:rsid w:val="008821DB"/>
    <w:rsid w:val="008830D0"/>
    <w:rsid w:val="00884938"/>
    <w:rsid w:val="00886131"/>
    <w:rsid w:val="00886132"/>
    <w:rsid w:val="008877A0"/>
    <w:rsid w:val="00887A65"/>
    <w:rsid w:val="00890A04"/>
    <w:rsid w:val="00891A74"/>
    <w:rsid w:val="00891F61"/>
    <w:rsid w:val="00892007"/>
    <w:rsid w:val="00892467"/>
    <w:rsid w:val="00892571"/>
    <w:rsid w:val="00892C35"/>
    <w:rsid w:val="00892FE8"/>
    <w:rsid w:val="008979D7"/>
    <w:rsid w:val="008A1200"/>
    <w:rsid w:val="008A17BD"/>
    <w:rsid w:val="008A2156"/>
    <w:rsid w:val="008A3298"/>
    <w:rsid w:val="008A41A1"/>
    <w:rsid w:val="008A51A8"/>
    <w:rsid w:val="008A5775"/>
    <w:rsid w:val="008A5DE0"/>
    <w:rsid w:val="008A5F7D"/>
    <w:rsid w:val="008A6D70"/>
    <w:rsid w:val="008A7BDB"/>
    <w:rsid w:val="008B1CD1"/>
    <w:rsid w:val="008B55E4"/>
    <w:rsid w:val="008B58A4"/>
    <w:rsid w:val="008B58DE"/>
    <w:rsid w:val="008B6E6B"/>
    <w:rsid w:val="008C0A92"/>
    <w:rsid w:val="008C153A"/>
    <w:rsid w:val="008C1F14"/>
    <w:rsid w:val="008C26AD"/>
    <w:rsid w:val="008C2DDA"/>
    <w:rsid w:val="008C3126"/>
    <w:rsid w:val="008C3682"/>
    <w:rsid w:val="008C42C2"/>
    <w:rsid w:val="008C4B0B"/>
    <w:rsid w:val="008C622F"/>
    <w:rsid w:val="008C62AF"/>
    <w:rsid w:val="008C6E91"/>
    <w:rsid w:val="008C79DF"/>
    <w:rsid w:val="008D020A"/>
    <w:rsid w:val="008D0D85"/>
    <w:rsid w:val="008D1028"/>
    <w:rsid w:val="008D1673"/>
    <w:rsid w:val="008D1C5F"/>
    <w:rsid w:val="008D292E"/>
    <w:rsid w:val="008D540C"/>
    <w:rsid w:val="008D587A"/>
    <w:rsid w:val="008D5974"/>
    <w:rsid w:val="008D617D"/>
    <w:rsid w:val="008D6BE6"/>
    <w:rsid w:val="008D6C5D"/>
    <w:rsid w:val="008D7A13"/>
    <w:rsid w:val="008D7CD1"/>
    <w:rsid w:val="008E1E24"/>
    <w:rsid w:val="008E3FB0"/>
    <w:rsid w:val="008E4ACC"/>
    <w:rsid w:val="008E4DDA"/>
    <w:rsid w:val="008E5AE5"/>
    <w:rsid w:val="008E5B31"/>
    <w:rsid w:val="008E631C"/>
    <w:rsid w:val="008E7636"/>
    <w:rsid w:val="008F4C6D"/>
    <w:rsid w:val="008F54C8"/>
    <w:rsid w:val="008F70A0"/>
    <w:rsid w:val="008F7CCD"/>
    <w:rsid w:val="00900CC7"/>
    <w:rsid w:val="00903E28"/>
    <w:rsid w:val="00903F10"/>
    <w:rsid w:val="0090433D"/>
    <w:rsid w:val="009066AD"/>
    <w:rsid w:val="00910306"/>
    <w:rsid w:val="009104C7"/>
    <w:rsid w:val="009105AA"/>
    <w:rsid w:val="009107E2"/>
    <w:rsid w:val="00912AD0"/>
    <w:rsid w:val="00913C82"/>
    <w:rsid w:val="009142F1"/>
    <w:rsid w:val="00915391"/>
    <w:rsid w:val="009156AA"/>
    <w:rsid w:val="0091573C"/>
    <w:rsid w:val="009170AE"/>
    <w:rsid w:val="0091799B"/>
    <w:rsid w:val="00920462"/>
    <w:rsid w:val="00921406"/>
    <w:rsid w:val="009225E6"/>
    <w:rsid w:val="00923A68"/>
    <w:rsid w:val="00925A18"/>
    <w:rsid w:val="00926075"/>
    <w:rsid w:val="009277AF"/>
    <w:rsid w:val="00930881"/>
    <w:rsid w:val="00930F14"/>
    <w:rsid w:val="0093198F"/>
    <w:rsid w:val="00932725"/>
    <w:rsid w:val="00934D53"/>
    <w:rsid w:val="0093730B"/>
    <w:rsid w:val="009377C2"/>
    <w:rsid w:val="009402B0"/>
    <w:rsid w:val="009405FE"/>
    <w:rsid w:val="009414EE"/>
    <w:rsid w:val="009416B9"/>
    <w:rsid w:val="00942654"/>
    <w:rsid w:val="00943D06"/>
    <w:rsid w:val="00943E73"/>
    <w:rsid w:val="0095294E"/>
    <w:rsid w:val="00953051"/>
    <w:rsid w:val="00955B7F"/>
    <w:rsid w:val="00956B69"/>
    <w:rsid w:val="00956D79"/>
    <w:rsid w:val="009601EC"/>
    <w:rsid w:val="009634FC"/>
    <w:rsid w:val="00964212"/>
    <w:rsid w:val="00966104"/>
    <w:rsid w:val="00967171"/>
    <w:rsid w:val="0096756B"/>
    <w:rsid w:val="0097005F"/>
    <w:rsid w:val="009726D3"/>
    <w:rsid w:val="00972C07"/>
    <w:rsid w:val="0097634A"/>
    <w:rsid w:val="009800B2"/>
    <w:rsid w:val="0098102D"/>
    <w:rsid w:val="00982354"/>
    <w:rsid w:val="00982605"/>
    <w:rsid w:val="009837C9"/>
    <w:rsid w:val="00990412"/>
    <w:rsid w:val="009A0AF0"/>
    <w:rsid w:val="009A1E18"/>
    <w:rsid w:val="009A2BEC"/>
    <w:rsid w:val="009A467B"/>
    <w:rsid w:val="009A4F94"/>
    <w:rsid w:val="009A7F3A"/>
    <w:rsid w:val="009B01CF"/>
    <w:rsid w:val="009B055C"/>
    <w:rsid w:val="009B10C2"/>
    <w:rsid w:val="009B42A8"/>
    <w:rsid w:val="009B55F9"/>
    <w:rsid w:val="009B6B55"/>
    <w:rsid w:val="009C045F"/>
    <w:rsid w:val="009C0C4E"/>
    <w:rsid w:val="009C279B"/>
    <w:rsid w:val="009C6309"/>
    <w:rsid w:val="009D07BE"/>
    <w:rsid w:val="009D1227"/>
    <w:rsid w:val="009D5AD4"/>
    <w:rsid w:val="009D748C"/>
    <w:rsid w:val="009E04CA"/>
    <w:rsid w:val="009E470B"/>
    <w:rsid w:val="009E5458"/>
    <w:rsid w:val="009F2BB0"/>
    <w:rsid w:val="009F4A3C"/>
    <w:rsid w:val="009F4E89"/>
    <w:rsid w:val="009F5DEC"/>
    <w:rsid w:val="009F5E44"/>
    <w:rsid w:val="009F6F1C"/>
    <w:rsid w:val="00A013ED"/>
    <w:rsid w:val="00A01AFF"/>
    <w:rsid w:val="00A02096"/>
    <w:rsid w:val="00A02F4D"/>
    <w:rsid w:val="00A042E2"/>
    <w:rsid w:val="00A1068A"/>
    <w:rsid w:val="00A10E97"/>
    <w:rsid w:val="00A112EF"/>
    <w:rsid w:val="00A1275F"/>
    <w:rsid w:val="00A16E18"/>
    <w:rsid w:val="00A170FD"/>
    <w:rsid w:val="00A17D40"/>
    <w:rsid w:val="00A2039A"/>
    <w:rsid w:val="00A21DE6"/>
    <w:rsid w:val="00A22BA4"/>
    <w:rsid w:val="00A2322B"/>
    <w:rsid w:val="00A2361C"/>
    <w:rsid w:val="00A25759"/>
    <w:rsid w:val="00A26758"/>
    <w:rsid w:val="00A33CDC"/>
    <w:rsid w:val="00A358B4"/>
    <w:rsid w:val="00A376C2"/>
    <w:rsid w:val="00A407E5"/>
    <w:rsid w:val="00A40969"/>
    <w:rsid w:val="00A41AE9"/>
    <w:rsid w:val="00A45C32"/>
    <w:rsid w:val="00A50D88"/>
    <w:rsid w:val="00A51709"/>
    <w:rsid w:val="00A51AD4"/>
    <w:rsid w:val="00A52F47"/>
    <w:rsid w:val="00A541EB"/>
    <w:rsid w:val="00A573A9"/>
    <w:rsid w:val="00A6079F"/>
    <w:rsid w:val="00A60F99"/>
    <w:rsid w:val="00A610E6"/>
    <w:rsid w:val="00A612FD"/>
    <w:rsid w:val="00A62DF1"/>
    <w:rsid w:val="00A6330A"/>
    <w:rsid w:val="00A636B3"/>
    <w:rsid w:val="00A63DD2"/>
    <w:rsid w:val="00A6423F"/>
    <w:rsid w:val="00A64D7F"/>
    <w:rsid w:val="00A66530"/>
    <w:rsid w:val="00A66DED"/>
    <w:rsid w:val="00A70DF7"/>
    <w:rsid w:val="00A75F27"/>
    <w:rsid w:val="00A8009F"/>
    <w:rsid w:val="00A8017F"/>
    <w:rsid w:val="00A81243"/>
    <w:rsid w:val="00A83C55"/>
    <w:rsid w:val="00A8487F"/>
    <w:rsid w:val="00A84D89"/>
    <w:rsid w:val="00A85FC7"/>
    <w:rsid w:val="00A864FD"/>
    <w:rsid w:val="00A90C3D"/>
    <w:rsid w:val="00A90CD3"/>
    <w:rsid w:val="00A932D6"/>
    <w:rsid w:val="00A945AC"/>
    <w:rsid w:val="00A96B4C"/>
    <w:rsid w:val="00A979AC"/>
    <w:rsid w:val="00AA037B"/>
    <w:rsid w:val="00AA0FAF"/>
    <w:rsid w:val="00AA2E4B"/>
    <w:rsid w:val="00AA30DA"/>
    <w:rsid w:val="00AA3763"/>
    <w:rsid w:val="00AA467A"/>
    <w:rsid w:val="00AA65B3"/>
    <w:rsid w:val="00AA6609"/>
    <w:rsid w:val="00AA76BD"/>
    <w:rsid w:val="00AB1461"/>
    <w:rsid w:val="00AB1809"/>
    <w:rsid w:val="00AB6C21"/>
    <w:rsid w:val="00AB727A"/>
    <w:rsid w:val="00AB7A91"/>
    <w:rsid w:val="00AB7B56"/>
    <w:rsid w:val="00AC066B"/>
    <w:rsid w:val="00AC0D45"/>
    <w:rsid w:val="00AC0EC9"/>
    <w:rsid w:val="00AC182D"/>
    <w:rsid w:val="00AC23EF"/>
    <w:rsid w:val="00AC3B24"/>
    <w:rsid w:val="00AC45DC"/>
    <w:rsid w:val="00AC4881"/>
    <w:rsid w:val="00AC5291"/>
    <w:rsid w:val="00AC6F0A"/>
    <w:rsid w:val="00AC7332"/>
    <w:rsid w:val="00AD0E0C"/>
    <w:rsid w:val="00AD11B4"/>
    <w:rsid w:val="00AD3604"/>
    <w:rsid w:val="00AE053B"/>
    <w:rsid w:val="00AE42E3"/>
    <w:rsid w:val="00AE736A"/>
    <w:rsid w:val="00AE7D24"/>
    <w:rsid w:val="00AF4BFC"/>
    <w:rsid w:val="00AF571F"/>
    <w:rsid w:val="00AF5841"/>
    <w:rsid w:val="00AF7272"/>
    <w:rsid w:val="00AF7973"/>
    <w:rsid w:val="00AF7CCB"/>
    <w:rsid w:val="00B00875"/>
    <w:rsid w:val="00B009E2"/>
    <w:rsid w:val="00B01BFE"/>
    <w:rsid w:val="00B03453"/>
    <w:rsid w:val="00B0389D"/>
    <w:rsid w:val="00B03A44"/>
    <w:rsid w:val="00B03BDB"/>
    <w:rsid w:val="00B04A3A"/>
    <w:rsid w:val="00B04D63"/>
    <w:rsid w:val="00B1024B"/>
    <w:rsid w:val="00B114E7"/>
    <w:rsid w:val="00B123BF"/>
    <w:rsid w:val="00B12AC0"/>
    <w:rsid w:val="00B13622"/>
    <w:rsid w:val="00B1465E"/>
    <w:rsid w:val="00B15820"/>
    <w:rsid w:val="00B16DAD"/>
    <w:rsid w:val="00B16F11"/>
    <w:rsid w:val="00B2383E"/>
    <w:rsid w:val="00B23C43"/>
    <w:rsid w:val="00B30584"/>
    <w:rsid w:val="00B3122E"/>
    <w:rsid w:val="00B34436"/>
    <w:rsid w:val="00B34900"/>
    <w:rsid w:val="00B36556"/>
    <w:rsid w:val="00B374BD"/>
    <w:rsid w:val="00B3767B"/>
    <w:rsid w:val="00B41B52"/>
    <w:rsid w:val="00B43F76"/>
    <w:rsid w:val="00B4557C"/>
    <w:rsid w:val="00B4576E"/>
    <w:rsid w:val="00B46AC1"/>
    <w:rsid w:val="00B50210"/>
    <w:rsid w:val="00B50534"/>
    <w:rsid w:val="00B50798"/>
    <w:rsid w:val="00B5208C"/>
    <w:rsid w:val="00B5308C"/>
    <w:rsid w:val="00B5523F"/>
    <w:rsid w:val="00B55551"/>
    <w:rsid w:val="00B556C6"/>
    <w:rsid w:val="00B56DAC"/>
    <w:rsid w:val="00B602F2"/>
    <w:rsid w:val="00B603F8"/>
    <w:rsid w:val="00B6108E"/>
    <w:rsid w:val="00B62455"/>
    <w:rsid w:val="00B62824"/>
    <w:rsid w:val="00B648C7"/>
    <w:rsid w:val="00B6700F"/>
    <w:rsid w:val="00B6715B"/>
    <w:rsid w:val="00B70941"/>
    <w:rsid w:val="00B70C2B"/>
    <w:rsid w:val="00B7166E"/>
    <w:rsid w:val="00B71A01"/>
    <w:rsid w:val="00B72EBB"/>
    <w:rsid w:val="00B740B0"/>
    <w:rsid w:val="00B74841"/>
    <w:rsid w:val="00B76CEE"/>
    <w:rsid w:val="00B80E83"/>
    <w:rsid w:val="00B81191"/>
    <w:rsid w:val="00B83163"/>
    <w:rsid w:val="00B844A6"/>
    <w:rsid w:val="00B8796C"/>
    <w:rsid w:val="00B87CDD"/>
    <w:rsid w:val="00B90E3A"/>
    <w:rsid w:val="00B91598"/>
    <w:rsid w:val="00B93ED5"/>
    <w:rsid w:val="00B948E5"/>
    <w:rsid w:val="00B949E2"/>
    <w:rsid w:val="00B97503"/>
    <w:rsid w:val="00B97D0D"/>
    <w:rsid w:val="00BA0323"/>
    <w:rsid w:val="00BA04BC"/>
    <w:rsid w:val="00BA4B1F"/>
    <w:rsid w:val="00BA521B"/>
    <w:rsid w:val="00BA60EA"/>
    <w:rsid w:val="00BA7A18"/>
    <w:rsid w:val="00BB199D"/>
    <w:rsid w:val="00BB2779"/>
    <w:rsid w:val="00BB55D0"/>
    <w:rsid w:val="00BB691B"/>
    <w:rsid w:val="00BB7E78"/>
    <w:rsid w:val="00BC133E"/>
    <w:rsid w:val="00BC56C7"/>
    <w:rsid w:val="00BC5CBE"/>
    <w:rsid w:val="00BC6047"/>
    <w:rsid w:val="00BC7DB7"/>
    <w:rsid w:val="00BD0734"/>
    <w:rsid w:val="00BD1FD0"/>
    <w:rsid w:val="00BD3A99"/>
    <w:rsid w:val="00BD4EEA"/>
    <w:rsid w:val="00BD6075"/>
    <w:rsid w:val="00BD6469"/>
    <w:rsid w:val="00BD6BA9"/>
    <w:rsid w:val="00BD73D4"/>
    <w:rsid w:val="00BE0E89"/>
    <w:rsid w:val="00BE1A75"/>
    <w:rsid w:val="00BE2F5D"/>
    <w:rsid w:val="00BE71F5"/>
    <w:rsid w:val="00BF35D3"/>
    <w:rsid w:val="00BF38F5"/>
    <w:rsid w:val="00BF3A5C"/>
    <w:rsid w:val="00BF3C30"/>
    <w:rsid w:val="00BF4698"/>
    <w:rsid w:val="00BF474B"/>
    <w:rsid w:val="00BF4796"/>
    <w:rsid w:val="00BF4A9E"/>
    <w:rsid w:val="00BF4C7E"/>
    <w:rsid w:val="00BF5B3F"/>
    <w:rsid w:val="00BF7A5F"/>
    <w:rsid w:val="00BF7A81"/>
    <w:rsid w:val="00C00737"/>
    <w:rsid w:val="00C00BBC"/>
    <w:rsid w:val="00C00D8F"/>
    <w:rsid w:val="00C01594"/>
    <w:rsid w:val="00C01F74"/>
    <w:rsid w:val="00C05D43"/>
    <w:rsid w:val="00C0650D"/>
    <w:rsid w:val="00C07993"/>
    <w:rsid w:val="00C104D2"/>
    <w:rsid w:val="00C11E0B"/>
    <w:rsid w:val="00C126E5"/>
    <w:rsid w:val="00C14A8D"/>
    <w:rsid w:val="00C14E50"/>
    <w:rsid w:val="00C16111"/>
    <w:rsid w:val="00C228C9"/>
    <w:rsid w:val="00C23BC7"/>
    <w:rsid w:val="00C2436C"/>
    <w:rsid w:val="00C24FC9"/>
    <w:rsid w:val="00C33220"/>
    <w:rsid w:val="00C339D5"/>
    <w:rsid w:val="00C35FB2"/>
    <w:rsid w:val="00C4070D"/>
    <w:rsid w:val="00C459DB"/>
    <w:rsid w:val="00C46E21"/>
    <w:rsid w:val="00C46F72"/>
    <w:rsid w:val="00C5094E"/>
    <w:rsid w:val="00C509EB"/>
    <w:rsid w:val="00C51B64"/>
    <w:rsid w:val="00C54646"/>
    <w:rsid w:val="00C57629"/>
    <w:rsid w:val="00C60D34"/>
    <w:rsid w:val="00C6199E"/>
    <w:rsid w:val="00C61E0B"/>
    <w:rsid w:val="00C62948"/>
    <w:rsid w:val="00C63916"/>
    <w:rsid w:val="00C643AB"/>
    <w:rsid w:val="00C6476C"/>
    <w:rsid w:val="00C64D3F"/>
    <w:rsid w:val="00C659F1"/>
    <w:rsid w:val="00C65A97"/>
    <w:rsid w:val="00C65DA5"/>
    <w:rsid w:val="00C704D7"/>
    <w:rsid w:val="00C706E2"/>
    <w:rsid w:val="00C71688"/>
    <w:rsid w:val="00C71F67"/>
    <w:rsid w:val="00C740E7"/>
    <w:rsid w:val="00C745B7"/>
    <w:rsid w:val="00C74AFB"/>
    <w:rsid w:val="00C75077"/>
    <w:rsid w:val="00C7575A"/>
    <w:rsid w:val="00C76041"/>
    <w:rsid w:val="00C767C6"/>
    <w:rsid w:val="00C80258"/>
    <w:rsid w:val="00C812B4"/>
    <w:rsid w:val="00C8178C"/>
    <w:rsid w:val="00C81AD4"/>
    <w:rsid w:val="00C82476"/>
    <w:rsid w:val="00C82CD0"/>
    <w:rsid w:val="00C82F36"/>
    <w:rsid w:val="00C8448C"/>
    <w:rsid w:val="00C85B2D"/>
    <w:rsid w:val="00C85C7A"/>
    <w:rsid w:val="00C86E24"/>
    <w:rsid w:val="00C9054D"/>
    <w:rsid w:val="00C90634"/>
    <w:rsid w:val="00C90AAB"/>
    <w:rsid w:val="00C917C7"/>
    <w:rsid w:val="00C95435"/>
    <w:rsid w:val="00C95DE3"/>
    <w:rsid w:val="00C965F0"/>
    <w:rsid w:val="00C96BA6"/>
    <w:rsid w:val="00CA1E7F"/>
    <w:rsid w:val="00CA465F"/>
    <w:rsid w:val="00CA483B"/>
    <w:rsid w:val="00CA5005"/>
    <w:rsid w:val="00CA51B9"/>
    <w:rsid w:val="00CA59BF"/>
    <w:rsid w:val="00CA675D"/>
    <w:rsid w:val="00CB08BA"/>
    <w:rsid w:val="00CB2141"/>
    <w:rsid w:val="00CB3222"/>
    <w:rsid w:val="00CB7F38"/>
    <w:rsid w:val="00CC0185"/>
    <w:rsid w:val="00CC1734"/>
    <w:rsid w:val="00CC3204"/>
    <w:rsid w:val="00CC4693"/>
    <w:rsid w:val="00CC626A"/>
    <w:rsid w:val="00CC7532"/>
    <w:rsid w:val="00CD062D"/>
    <w:rsid w:val="00CD0D3A"/>
    <w:rsid w:val="00CD4386"/>
    <w:rsid w:val="00CD4618"/>
    <w:rsid w:val="00CD63D3"/>
    <w:rsid w:val="00CD7C78"/>
    <w:rsid w:val="00CE0262"/>
    <w:rsid w:val="00CE19AA"/>
    <w:rsid w:val="00CE20B9"/>
    <w:rsid w:val="00CE4B5C"/>
    <w:rsid w:val="00CE4FA4"/>
    <w:rsid w:val="00CE6F9F"/>
    <w:rsid w:val="00CF3977"/>
    <w:rsid w:val="00CF5B44"/>
    <w:rsid w:val="00CF641B"/>
    <w:rsid w:val="00CF6FAB"/>
    <w:rsid w:val="00CF7B4E"/>
    <w:rsid w:val="00D008A9"/>
    <w:rsid w:val="00D02834"/>
    <w:rsid w:val="00D0293C"/>
    <w:rsid w:val="00D030F3"/>
    <w:rsid w:val="00D06418"/>
    <w:rsid w:val="00D068B9"/>
    <w:rsid w:val="00D106A4"/>
    <w:rsid w:val="00D111F0"/>
    <w:rsid w:val="00D12967"/>
    <w:rsid w:val="00D14A33"/>
    <w:rsid w:val="00D14D84"/>
    <w:rsid w:val="00D1704A"/>
    <w:rsid w:val="00D20E70"/>
    <w:rsid w:val="00D24B3B"/>
    <w:rsid w:val="00D250C4"/>
    <w:rsid w:val="00D2606C"/>
    <w:rsid w:val="00D26D4C"/>
    <w:rsid w:val="00D32715"/>
    <w:rsid w:val="00D36F57"/>
    <w:rsid w:val="00D429CE"/>
    <w:rsid w:val="00D46B11"/>
    <w:rsid w:val="00D509A6"/>
    <w:rsid w:val="00D51544"/>
    <w:rsid w:val="00D531D8"/>
    <w:rsid w:val="00D53CB6"/>
    <w:rsid w:val="00D54261"/>
    <w:rsid w:val="00D559E7"/>
    <w:rsid w:val="00D55E39"/>
    <w:rsid w:val="00D55FCD"/>
    <w:rsid w:val="00D5686D"/>
    <w:rsid w:val="00D61874"/>
    <w:rsid w:val="00D655C6"/>
    <w:rsid w:val="00D65EC5"/>
    <w:rsid w:val="00D663CC"/>
    <w:rsid w:val="00D71833"/>
    <w:rsid w:val="00D71B76"/>
    <w:rsid w:val="00D73D1E"/>
    <w:rsid w:val="00D76704"/>
    <w:rsid w:val="00D80793"/>
    <w:rsid w:val="00D80DE6"/>
    <w:rsid w:val="00D834D5"/>
    <w:rsid w:val="00D876AF"/>
    <w:rsid w:val="00D93729"/>
    <w:rsid w:val="00D942BA"/>
    <w:rsid w:val="00DA00E0"/>
    <w:rsid w:val="00DA3912"/>
    <w:rsid w:val="00DA3F2E"/>
    <w:rsid w:val="00DA4D33"/>
    <w:rsid w:val="00DA5CF0"/>
    <w:rsid w:val="00DA77EE"/>
    <w:rsid w:val="00DB1A34"/>
    <w:rsid w:val="00DB2E17"/>
    <w:rsid w:val="00DB2E71"/>
    <w:rsid w:val="00DB2EAD"/>
    <w:rsid w:val="00DB3B8B"/>
    <w:rsid w:val="00DB40FE"/>
    <w:rsid w:val="00DB66C8"/>
    <w:rsid w:val="00DB72D7"/>
    <w:rsid w:val="00DB733D"/>
    <w:rsid w:val="00DC0DFE"/>
    <w:rsid w:val="00DC1643"/>
    <w:rsid w:val="00DC1708"/>
    <w:rsid w:val="00DC44A3"/>
    <w:rsid w:val="00DC5011"/>
    <w:rsid w:val="00DC61C1"/>
    <w:rsid w:val="00DD222D"/>
    <w:rsid w:val="00DD3ADE"/>
    <w:rsid w:val="00DD48EF"/>
    <w:rsid w:val="00DD4D9C"/>
    <w:rsid w:val="00DD56F4"/>
    <w:rsid w:val="00DD7AB0"/>
    <w:rsid w:val="00DE179B"/>
    <w:rsid w:val="00DE19E1"/>
    <w:rsid w:val="00DE3D51"/>
    <w:rsid w:val="00DE496B"/>
    <w:rsid w:val="00DE73B4"/>
    <w:rsid w:val="00DF0C8D"/>
    <w:rsid w:val="00DF213C"/>
    <w:rsid w:val="00DF3A72"/>
    <w:rsid w:val="00DF4762"/>
    <w:rsid w:val="00DF51CF"/>
    <w:rsid w:val="00DF532B"/>
    <w:rsid w:val="00DF5FA7"/>
    <w:rsid w:val="00DF63B0"/>
    <w:rsid w:val="00DF70B9"/>
    <w:rsid w:val="00E0181F"/>
    <w:rsid w:val="00E0200C"/>
    <w:rsid w:val="00E02154"/>
    <w:rsid w:val="00E04901"/>
    <w:rsid w:val="00E0556C"/>
    <w:rsid w:val="00E067D7"/>
    <w:rsid w:val="00E06CBA"/>
    <w:rsid w:val="00E11786"/>
    <w:rsid w:val="00E119AA"/>
    <w:rsid w:val="00E11DD3"/>
    <w:rsid w:val="00E13B95"/>
    <w:rsid w:val="00E17266"/>
    <w:rsid w:val="00E17910"/>
    <w:rsid w:val="00E20030"/>
    <w:rsid w:val="00E210F5"/>
    <w:rsid w:val="00E21D89"/>
    <w:rsid w:val="00E21F7C"/>
    <w:rsid w:val="00E2239A"/>
    <w:rsid w:val="00E2368C"/>
    <w:rsid w:val="00E237DA"/>
    <w:rsid w:val="00E2479A"/>
    <w:rsid w:val="00E250CF"/>
    <w:rsid w:val="00E2580A"/>
    <w:rsid w:val="00E26324"/>
    <w:rsid w:val="00E269CB"/>
    <w:rsid w:val="00E3074F"/>
    <w:rsid w:val="00E3168B"/>
    <w:rsid w:val="00E36038"/>
    <w:rsid w:val="00E3680F"/>
    <w:rsid w:val="00E40F46"/>
    <w:rsid w:val="00E413ED"/>
    <w:rsid w:val="00E42824"/>
    <w:rsid w:val="00E42E73"/>
    <w:rsid w:val="00E42FDE"/>
    <w:rsid w:val="00E4531E"/>
    <w:rsid w:val="00E46217"/>
    <w:rsid w:val="00E466FA"/>
    <w:rsid w:val="00E46B80"/>
    <w:rsid w:val="00E47479"/>
    <w:rsid w:val="00E50A3E"/>
    <w:rsid w:val="00E50F48"/>
    <w:rsid w:val="00E524E3"/>
    <w:rsid w:val="00E531B4"/>
    <w:rsid w:val="00E53DEF"/>
    <w:rsid w:val="00E5576F"/>
    <w:rsid w:val="00E55F13"/>
    <w:rsid w:val="00E56128"/>
    <w:rsid w:val="00E568AE"/>
    <w:rsid w:val="00E577D6"/>
    <w:rsid w:val="00E61FC6"/>
    <w:rsid w:val="00E6271B"/>
    <w:rsid w:val="00E628AD"/>
    <w:rsid w:val="00E6397D"/>
    <w:rsid w:val="00E63C06"/>
    <w:rsid w:val="00E6415B"/>
    <w:rsid w:val="00E6507A"/>
    <w:rsid w:val="00E6559E"/>
    <w:rsid w:val="00E66E3E"/>
    <w:rsid w:val="00E67F39"/>
    <w:rsid w:val="00E71B72"/>
    <w:rsid w:val="00E72125"/>
    <w:rsid w:val="00E73150"/>
    <w:rsid w:val="00E8079E"/>
    <w:rsid w:val="00E8143E"/>
    <w:rsid w:val="00E8528D"/>
    <w:rsid w:val="00E90A14"/>
    <w:rsid w:val="00E9297A"/>
    <w:rsid w:val="00E92BE0"/>
    <w:rsid w:val="00E937A1"/>
    <w:rsid w:val="00E938C1"/>
    <w:rsid w:val="00E93E64"/>
    <w:rsid w:val="00E950A8"/>
    <w:rsid w:val="00E96E16"/>
    <w:rsid w:val="00EA0B8B"/>
    <w:rsid w:val="00EA4F42"/>
    <w:rsid w:val="00EA5459"/>
    <w:rsid w:val="00EA5E9C"/>
    <w:rsid w:val="00EA6D32"/>
    <w:rsid w:val="00EA7049"/>
    <w:rsid w:val="00EA70FC"/>
    <w:rsid w:val="00EA71B2"/>
    <w:rsid w:val="00EB18B5"/>
    <w:rsid w:val="00EB4A0F"/>
    <w:rsid w:val="00EB7258"/>
    <w:rsid w:val="00EB747F"/>
    <w:rsid w:val="00EC5634"/>
    <w:rsid w:val="00ED1C0D"/>
    <w:rsid w:val="00ED3F2C"/>
    <w:rsid w:val="00ED45BB"/>
    <w:rsid w:val="00ED4F93"/>
    <w:rsid w:val="00ED6261"/>
    <w:rsid w:val="00ED76B3"/>
    <w:rsid w:val="00ED7710"/>
    <w:rsid w:val="00EE08BD"/>
    <w:rsid w:val="00EE0BFC"/>
    <w:rsid w:val="00EE2AD8"/>
    <w:rsid w:val="00EE35C8"/>
    <w:rsid w:val="00EE51E2"/>
    <w:rsid w:val="00EE5B6F"/>
    <w:rsid w:val="00EE7923"/>
    <w:rsid w:val="00EF21F1"/>
    <w:rsid w:val="00EF2A7F"/>
    <w:rsid w:val="00EF3010"/>
    <w:rsid w:val="00EF5657"/>
    <w:rsid w:val="00EF5A34"/>
    <w:rsid w:val="00EF6603"/>
    <w:rsid w:val="00F0248D"/>
    <w:rsid w:val="00F032F9"/>
    <w:rsid w:val="00F0397E"/>
    <w:rsid w:val="00F03AB0"/>
    <w:rsid w:val="00F03D8F"/>
    <w:rsid w:val="00F052A2"/>
    <w:rsid w:val="00F065AE"/>
    <w:rsid w:val="00F10663"/>
    <w:rsid w:val="00F111E9"/>
    <w:rsid w:val="00F1143F"/>
    <w:rsid w:val="00F12547"/>
    <w:rsid w:val="00F126C0"/>
    <w:rsid w:val="00F13DA8"/>
    <w:rsid w:val="00F13E42"/>
    <w:rsid w:val="00F14D37"/>
    <w:rsid w:val="00F14FB7"/>
    <w:rsid w:val="00F152BE"/>
    <w:rsid w:val="00F20522"/>
    <w:rsid w:val="00F21167"/>
    <w:rsid w:val="00F23D2A"/>
    <w:rsid w:val="00F23F8C"/>
    <w:rsid w:val="00F23FB5"/>
    <w:rsid w:val="00F247A1"/>
    <w:rsid w:val="00F265C7"/>
    <w:rsid w:val="00F27A90"/>
    <w:rsid w:val="00F3324A"/>
    <w:rsid w:val="00F3327C"/>
    <w:rsid w:val="00F35936"/>
    <w:rsid w:val="00F41853"/>
    <w:rsid w:val="00F4281E"/>
    <w:rsid w:val="00F45933"/>
    <w:rsid w:val="00F50ED5"/>
    <w:rsid w:val="00F5255E"/>
    <w:rsid w:val="00F5277F"/>
    <w:rsid w:val="00F53261"/>
    <w:rsid w:val="00F53C91"/>
    <w:rsid w:val="00F540DF"/>
    <w:rsid w:val="00F55729"/>
    <w:rsid w:val="00F5610B"/>
    <w:rsid w:val="00F56447"/>
    <w:rsid w:val="00F5667E"/>
    <w:rsid w:val="00F56F38"/>
    <w:rsid w:val="00F579C4"/>
    <w:rsid w:val="00F61C02"/>
    <w:rsid w:val="00F63B2F"/>
    <w:rsid w:val="00F677B1"/>
    <w:rsid w:val="00F67A1C"/>
    <w:rsid w:val="00F701B3"/>
    <w:rsid w:val="00F7071F"/>
    <w:rsid w:val="00F70BBF"/>
    <w:rsid w:val="00F7132B"/>
    <w:rsid w:val="00F714D4"/>
    <w:rsid w:val="00F720E6"/>
    <w:rsid w:val="00F72ADB"/>
    <w:rsid w:val="00F752CC"/>
    <w:rsid w:val="00F755E0"/>
    <w:rsid w:val="00F7627C"/>
    <w:rsid w:val="00F7632F"/>
    <w:rsid w:val="00F7672A"/>
    <w:rsid w:val="00F80CB4"/>
    <w:rsid w:val="00F82BC8"/>
    <w:rsid w:val="00F840D3"/>
    <w:rsid w:val="00F84B84"/>
    <w:rsid w:val="00F861E1"/>
    <w:rsid w:val="00F90471"/>
    <w:rsid w:val="00F912EA"/>
    <w:rsid w:val="00F93E98"/>
    <w:rsid w:val="00F9555C"/>
    <w:rsid w:val="00F97635"/>
    <w:rsid w:val="00F976AA"/>
    <w:rsid w:val="00FA2F0D"/>
    <w:rsid w:val="00FA337B"/>
    <w:rsid w:val="00FA44F1"/>
    <w:rsid w:val="00FA628F"/>
    <w:rsid w:val="00FA6846"/>
    <w:rsid w:val="00FA7D83"/>
    <w:rsid w:val="00FB007C"/>
    <w:rsid w:val="00FB00CD"/>
    <w:rsid w:val="00FB07E6"/>
    <w:rsid w:val="00FB2561"/>
    <w:rsid w:val="00FB4032"/>
    <w:rsid w:val="00FB5073"/>
    <w:rsid w:val="00FB5387"/>
    <w:rsid w:val="00FB5EAB"/>
    <w:rsid w:val="00FB64CF"/>
    <w:rsid w:val="00FB6695"/>
    <w:rsid w:val="00FB7D0E"/>
    <w:rsid w:val="00FC196F"/>
    <w:rsid w:val="00FC19DB"/>
    <w:rsid w:val="00FC34EF"/>
    <w:rsid w:val="00FC4487"/>
    <w:rsid w:val="00FC467D"/>
    <w:rsid w:val="00FC60C3"/>
    <w:rsid w:val="00FC64FE"/>
    <w:rsid w:val="00FD0524"/>
    <w:rsid w:val="00FD306C"/>
    <w:rsid w:val="00FD3D68"/>
    <w:rsid w:val="00FD6AE2"/>
    <w:rsid w:val="00FE0BF5"/>
    <w:rsid w:val="00FE15E1"/>
    <w:rsid w:val="00FE160D"/>
    <w:rsid w:val="00FE1943"/>
    <w:rsid w:val="00FE240D"/>
    <w:rsid w:val="00FE2661"/>
    <w:rsid w:val="00FE3043"/>
    <w:rsid w:val="00FE47D7"/>
    <w:rsid w:val="00FE4E15"/>
    <w:rsid w:val="00FE66EF"/>
    <w:rsid w:val="00FE6ED7"/>
    <w:rsid w:val="00FE6F18"/>
    <w:rsid w:val="00FE7640"/>
    <w:rsid w:val="00FF4968"/>
    <w:rsid w:val="00FF5241"/>
    <w:rsid w:val="00FF54DA"/>
    <w:rsid w:val="00FF65F2"/>
    <w:rsid w:val="00FF7F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fill="f" fillcolor="white" stroke="f">
      <v:fill color="white" on="f"/>
      <v:stroke on="f"/>
    </o:shapedefaults>
    <o:shapelayout v:ext="edit">
      <o:idmap v:ext="edit" data="2"/>
    </o:shapelayout>
  </w:shapeDefaults>
  <w:doNotEmbedSmartTags/>
  <w:decimalSymbol w:val=","/>
  <w:listSeparator w:val=";"/>
  <w14:docId w14:val="644EA3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66104"/>
    <w:rPr>
      <w:sz w:val="24"/>
      <w:szCs w:val="24"/>
    </w:rPr>
  </w:style>
  <w:style w:type="paragraph" w:styleId="Naslov1">
    <w:name w:val="heading 1"/>
    <w:aliases w:val="NASLOV"/>
    <w:basedOn w:val="Navaden"/>
    <w:next w:val="Navaden"/>
    <w:link w:val="Naslov1Znak"/>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Naslov2">
    <w:name w:val="heading 2"/>
    <w:basedOn w:val="Navaden"/>
    <w:next w:val="Navaden"/>
    <w:link w:val="Naslov2Znak"/>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Naslov3">
    <w:name w:val="heading 3"/>
    <w:basedOn w:val="Navaden"/>
    <w:next w:val="Navaden"/>
    <w:link w:val="Naslov3Znak"/>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Naslov4">
    <w:name w:val="heading 4"/>
    <w:basedOn w:val="Navaden"/>
    <w:next w:val="Navaden"/>
    <w:link w:val="Naslov4Znak"/>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Naslov5">
    <w:name w:val="heading 5"/>
    <w:basedOn w:val="Navaden"/>
    <w:next w:val="Navaden"/>
    <w:link w:val="Naslov5Znak"/>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Naslov6">
    <w:name w:val="heading 6"/>
    <w:basedOn w:val="Navaden"/>
    <w:next w:val="Navaden"/>
    <w:link w:val="Naslov6Znak"/>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Naslov7">
    <w:name w:val="heading 7"/>
    <w:basedOn w:val="Navaden"/>
    <w:next w:val="Navaden"/>
    <w:link w:val="Naslov7Znak"/>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Naslov8">
    <w:name w:val="heading 8"/>
    <w:basedOn w:val="Navaden"/>
    <w:next w:val="Navaden"/>
    <w:link w:val="Naslov8Znak"/>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Naslov9">
    <w:name w:val="heading 9"/>
    <w:basedOn w:val="Navaden"/>
    <w:next w:val="Navaden"/>
    <w:link w:val="Naslov9Znak"/>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iperpovezava">
    <w:name w:val="Hyperlink"/>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tevilkastrani">
    <w:name w:val="page number"/>
    <w:basedOn w:val="Privzetapisavaodstavka1"/>
  </w:style>
  <w:style w:type="paragraph" w:customStyle="1" w:styleId="Heading">
    <w:name w:val="Heading"/>
    <w:basedOn w:val="Navaden"/>
    <w:next w:val="Telobesedila"/>
    <w:pPr>
      <w:keepNext/>
      <w:widowControl w:val="0"/>
      <w:suppressAutoHyphens/>
      <w:spacing w:before="240" w:after="120" w:line="260" w:lineRule="exact"/>
    </w:pPr>
    <w:rPr>
      <w:rFonts w:ascii="Albany AMT" w:eastAsia="Albany AMT" w:hAnsi="Albany AMT" w:cs="Albany AMT"/>
      <w:sz w:val="28"/>
      <w:szCs w:val="28"/>
      <w:lang w:val="sl-SI" w:eastAsia="ar-SA"/>
    </w:rPr>
  </w:style>
  <w:style w:type="paragraph" w:styleId="Telobesedila">
    <w:name w:val="Body Text"/>
    <w:basedOn w:val="Navaden"/>
    <w:link w:val="TelobesedilaZnak"/>
    <w:pPr>
      <w:widowControl w:val="0"/>
      <w:suppressAutoHyphens/>
      <w:spacing w:after="120"/>
    </w:pPr>
    <w:rPr>
      <w:rFonts w:ascii="Arial" w:hAnsi="Arial"/>
      <w:lang w:val="x-none" w:eastAsia="ar-SA"/>
    </w:rPr>
  </w:style>
  <w:style w:type="paragraph" w:styleId="Seznam">
    <w:name w:val="List"/>
    <w:basedOn w:val="Telobesedila"/>
  </w:style>
  <w:style w:type="paragraph" w:customStyle="1" w:styleId="Caption1">
    <w:name w:val="Caption1"/>
    <w:basedOn w:val="Navaden"/>
    <w:pPr>
      <w:widowControl w:val="0"/>
      <w:suppressLineNumbers/>
      <w:suppressAutoHyphens/>
      <w:spacing w:before="120" w:after="120" w:line="260" w:lineRule="exact"/>
    </w:pPr>
    <w:rPr>
      <w:rFonts w:ascii="Arial" w:hAnsi="Arial"/>
      <w:i/>
      <w:iCs/>
      <w:lang w:val="sl-SI" w:eastAsia="ar-SA"/>
    </w:rPr>
  </w:style>
  <w:style w:type="paragraph" w:customStyle="1" w:styleId="Index">
    <w:name w:val="Index"/>
    <w:basedOn w:val="Navaden"/>
    <w:pPr>
      <w:widowControl w:val="0"/>
      <w:suppressLineNumbers/>
      <w:suppressAutoHyphens/>
      <w:spacing w:line="260" w:lineRule="exact"/>
    </w:pPr>
    <w:rPr>
      <w:rFonts w:ascii="Arial" w:hAnsi="Arial"/>
      <w:sz w:val="20"/>
      <w:lang w:val="sl-SI" w:eastAsia="ar-SA"/>
    </w:rPr>
  </w:style>
  <w:style w:type="paragraph" w:styleId="Glava">
    <w:name w:val="header"/>
    <w:aliases w:val="Header1,E-PVO-glava,Glava - napis,Glava Znak Znak Znak Znak,Znak Znak Znak Znak Znak Znak Znak Znak Znak Znak Znak Znak Znak Znak Znak Znak Znak Znak Znak Znak,Znak Znak Znak Znak Znak Znak"/>
    <w:basedOn w:val="Navaden"/>
    <w:link w:val="GlavaZnak"/>
    <w:uiPriority w:val="99"/>
    <w:pPr>
      <w:widowControl w:val="0"/>
      <w:tabs>
        <w:tab w:val="center" w:pos="4320"/>
        <w:tab w:val="right" w:pos="8640"/>
      </w:tabs>
      <w:suppressAutoHyphens/>
      <w:spacing w:line="260" w:lineRule="exact"/>
    </w:pPr>
    <w:rPr>
      <w:rFonts w:ascii="Arial" w:hAnsi="Arial"/>
      <w:sz w:val="20"/>
      <w:lang w:val="en-US" w:eastAsia="ar-SA"/>
    </w:rPr>
  </w:style>
  <w:style w:type="paragraph" w:styleId="Noga">
    <w:name w:val="footer"/>
    <w:basedOn w:val="Navaden"/>
    <w:link w:val="NogaZnak"/>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avaden"/>
    <w:pPr>
      <w:widowControl w:val="0"/>
      <w:suppressAutoHyphens/>
      <w:spacing w:line="260" w:lineRule="exact"/>
    </w:pPr>
    <w:rPr>
      <w:rFonts w:ascii="Tahoma" w:hAnsi="Tahoma" w:cs="Tahoma"/>
      <w:sz w:val="16"/>
      <w:szCs w:val="16"/>
      <w:lang w:val="sl-SI" w:eastAsia="ar-SA"/>
    </w:rPr>
  </w:style>
  <w:style w:type="paragraph" w:customStyle="1" w:styleId="datumtevilka">
    <w:name w:val="datum številka"/>
    <w:basedOn w:val="Navaden"/>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avaden"/>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avaden"/>
    <w:pPr>
      <w:widowControl w:val="0"/>
      <w:tabs>
        <w:tab w:val="left" w:pos="3402"/>
      </w:tabs>
      <w:suppressAutoHyphens/>
      <w:spacing w:line="260" w:lineRule="exact"/>
    </w:pPr>
    <w:rPr>
      <w:rFonts w:ascii="Arial" w:hAnsi="Arial"/>
      <w:sz w:val="20"/>
      <w:lang w:val="it-IT" w:eastAsia="ar-SA"/>
    </w:rPr>
  </w:style>
  <w:style w:type="paragraph" w:styleId="Besedilooblaka">
    <w:name w:val="Balloon Text"/>
    <w:basedOn w:val="Navaden"/>
    <w:pPr>
      <w:widowControl w:val="0"/>
      <w:suppressAutoHyphens/>
    </w:pPr>
    <w:rPr>
      <w:rFonts w:ascii="Tahoma" w:hAnsi="Tahoma" w:cs="Tahoma"/>
      <w:sz w:val="16"/>
      <w:szCs w:val="16"/>
      <w:lang w:val="sl-SI" w:eastAsia="ar-SA"/>
    </w:rPr>
  </w:style>
  <w:style w:type="paragraph" w:customStyle="1" w:styleId="CharChar">
    <w:name w:val="Char Char"/>
    <w:basedOn w:val="Navaden"/>
    <w:pPr>
      <w:widowControl w:val="0"/>
      <w:suppressAutoHyphens/>
    </w:pPr>
    <w:rPr>
      <w:lang w:val="pl-PL" w:eastAsia="ar-SA"/>
    </w:rPr>
  </w:style>
  <w:style w:type="paragraph" w:customStyle="1" w:styleId="ZnakZnak1ZnakZnakZnak">
    <w:name w:val="Znak Znak1 Znak Znak Znak"/>
    <w:basedOn w:val="Navaden"/>
    <w:pPr>
      <w:widowControl w:val="0"/>
      <w:suppressAutoHyphens/>
    </w:pPr>
    <w:rPr>
      <w:lang w:val="pl-PL" w:eastAsia="ar-SA"/>
    </w:rPr>
  </w:style>
  <w:style w:type="paragraph" w:customStyle="1" w:styleId="TableContents">
    <w:name w:val="Table Contents"/>
    <w:basedOn w:val="Navaden"/>
    <w:pPr>
      <w:widowControl w:val="0"/>
      <w:suppressLineNumbers/>
      <w:suppressAutoHyphens/>
    </w:pPr>
    <w:rPr>
      <w:rFonts w:ascii="Verdana" w:eastAsia="Arial Unicode MS" w:hAnsi="Verdana"/>
      <w:kern w:val="1"/>
      <w:sz w:val="20"/>
      <w:lang w:val="sl-SI" w:eastAsia="ar-SA"/>
    </w:rPr>
  </w:style>
  <w:style w:type="paragraph" w:styleId="Navadensplet">
    <w:name w:val="Normal (Web)"/>
    <w:basedOn w:val="Navaden"/>
    <w:pPr>
      <w:widowControl w:val="0"/>
      <w:suppressAutoHyphens/>
      <w:spacing w:after="210"/>
    </w:pPr>
    <w:rPr>
      <w:color w:val="333333"/>
      <w:sz w:val="18"/>
      <w:szCs w:val="18"/>
      <w:lang w:val="sl-SI" w:eastAsia="ar-SA"/>
    </w:rPr>
  </w:style>
  <w:style w:type="paragraph" w:customStyle="1" w:styleId="Oznaenseznam1">
    <w:name w:val="Označen seznam1"/>
    <w:basedOn w:val="Navaden"/>
    <w:pPr>
      <w:widowControl w:val="0"/>
      <w:suppressAutoHyphens/>
      <w:ind w:left="283" w:hanging="283"/>
    </w:pPr>
    <w:rPr>
      <w:sz w:val="20"/>
      <w:szCs w:val="20"/>
      <w:lang w:val="sl-SI" w:eastAsia="ar-SA"/>
    </w:rPr>
  </w:style>
  <w:style w:type="paragraph" w:customStyle="1" w:styleId="Komentar-besedilo1">
    <w:name w:val="Komentar - besedilo1"/>
    <w:basedOn w:val="Navaden"/>
    <w:pPr>
      <w:widowControl w:val="0"/>
      <w:suppressAutoHyphens/>
      <w:spacing w:line="260" w:lineRule="exact"/>
    </w:pPr>
    <w:rPr>
      <w:rFonts w:ascii="Arial" w:hAnsi="Arial"/>
      <w:sz w:val="20"/>
      <w:szCs w:val="20"/>
      <w:lang w:val="sl-SI" w:eastAsia="ar-SA"/>
    </w:rPr>
  </w:style>
  <w:style w:type="paragraph" w:styleId="Zadevapripombe">
    <w:name w:val="annotation subject"/>
    <w:basedOn w:val="Komentar-besedilo1"/>
    <w:next w:val="Komentar-besedilo1"/>
    <w:rPr>
      <w:b/>
      <w:bCs/>
    </w:rPr>
  </w:style>
  <w:style w:type="paragraph" w:customStyle="1" w:styleId="ZnakZnak2ZnakZnakZnak">
    <w:name w:val="Znak Znak2 Znak Znak Znak"/>
    <w:basedOn w:val="Navaden"/>
    <w:pPr>
      <w:widowControl w:val="0"/>
      <w:suppressAutoHyphens/>
    </w:pPr>
    <w:rPr>
      <w:lang w:val="pl-PL" w:eastAsia="ar-SA"/>
    </w:rPr>
  </w:style>
  <w:style w:type="paragraph" w:customStyle="1" w:styleId="Framecontents">
    <w:name w:val="Frame contents"/>
    <w:basedOn w:val="Telobesedila"/>
  </w:style>
  <w:style w:type="paragraph" w:customStyle="1" w:styleId="TableHeading">
    <w:name w:val="Table Heading"/>
    <w:basedOn w:val="TableContents"/>
    <w:pPr>
      <w:jc w:val="center"/>
    </w:pPr>
    <w:rPr>
      <w:b/>
      <w:bCs/>
    </w:rPr>
  </w:style>
  <w:style w:type="paragraph" w:styleId="Telobesedila3">
    <w:name w:val="Body Text 3"/>
    <w:basedOn w:val="Navaden"/>
    <w:rsid w:val="00D24B3B"/>
    <w:pPr>
      <w:widowControl w:val="0"/>
      <w:suppressAutoHyphens/>
      <w:spacing w:after="120" w:line="260" w:lineRule="exact"/>
    </w:pPr>
    <w:rPr>
      <w:rFonts w:ascii="Arial" w:hAnsi="Arial"/>
      <w:sz w:val="16"/>
      <w:szCs w:val="16"/>
      <w:lang w:val="sl-SI" w:eastAsia="ar-SA"/>
    </w:rPr>
  </w:style>
  <w:style w:type="paragraph" w:customStyle="1" w:styleId="Znak5ZnakZnak">
    <w:name w:val="Znak5 Znak Znak"/>
    <w:basedOn w:val="Navaden"/>
    <w:rsid w:val="0040723F"/>
    <w:rPr>
      <w:lang w:val="pl-PL" w:eastAsia="pl-PL"/>
    </w:rPr>
  </w:style>
  <w:style w:type="character" w:styleId="Pripombasklic">
    <w:name w:val="annotation reference"/>
    <w:uiPriority w:val="99"/>
    <w:semiHidden/>
    <w:rsid w:val="00CE6F9F"/>
    <w:rPr>
      <w:sz w:val="16"/>
      <w:szCs w:val="16"/>
    </w:rPr>
  </w:style>
  <w:style w:type="paragraph" w:styleId="Pripombabesedilo">
    <w:name w:val="annotation text"/>
    <w:basedOn w:val="Navaden"/>
    <w:link w:val="PripombabesediloZnak"/>
    <w:uiPriority w:val="99"/>
    <w:semiHidden/>
    <w:rsid w:val="00CE6F9F"/>
    <w:pPr>
      <w:widowControl w:val="0"/>
      <w:suppressAutoHyphens/>
      <w:spacing w:line="260" w:lineRule="exact"/>
    </w:pPr>
    <w:rPr>
      <w:rFonts w:ascii="Arial" w:hAnsi="Arial"/>
      <w:sz w:val="20"/>
      <w:szCs w:val="20"/>
      <w:lang w:val="sl-SI" w:eastAsia="ar-SA"/>
    </w:rPr>
  </w:style>
  <w:style w:type="character" w:styleId="SledenaHiperpovezava">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avaden"/>
    <w:rsid w:val="00932725"/>
    <w:rPr>
      <w:lang w:val="pl-PL" w:eastAsia="pl-PL"/>
    </w:rPr>
  </w:style>
  <w:style w:type="paragraph" w:styleId="Telobesedila-zamik">
    <w:name w:val="Body Text Indent"/>
    <w:basedOn w:val="Navaden"/>
    <w:link w:val="Telobesedila-zamikZnak"/>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Telobesedila-zamikZnak">
    <w:name w:val="Telo besedila - zamik Znak"/>
    <w:link w:val="Telobesedila-zamik"/>
    <w:uiPriority w:val="99"/>
    <w:semiHidden/>
    <w:rsid w:val="00AF7CCB"/>
    <w:rPr>
      <w:rFonts w:ascii="Arial" w:hAnsi="Arial"/>
      <w:szCs w:val="24"/>
      <w:lang w:val="en-US" w:eastAsia="ar-SA"/>
    </w:rPr>
  </w:style>
  <w:style w:type="table" w:styleId="Tabelamrea">
    <w:name w:val="Table Grid"/>
    <w:basedOn w:val="Navadnatabela"/>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Navadnatabela"/>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Navadnatabela"/>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gaZnak">
    <w:name w:val="Noga Znak"/>
    <w:link w:val="Noga"/>
    <w:uiPriority w:val="99"/>
    <w:rsid w:val="00374506"/>
    <w:rPr>
      <w:rFonts w:ascii="Arial" w:hAnsi="Arial"/>
      <w:szCs w:val="24"/>
      <w:lang w:val="en-US" w:eastAsia="ar-SA"/>
    </w:rPr>
  </w:style>
  <w:style w:type="character" w:customStyle="1" w:styleId="Naslov2Znak">
    <w:name w:val="Naslov 2 Znak"/>
    <w:link w:val="Naslov2"/>
    <w:rsid w:val="00C81AD4"/>
    <w:rPr>
      <w:rFonts w:ascii="Calibri Light" w:eastAsia="Times New Roman" w:hAnsi="Calibri Light" w:cs="Times New Roman"/>
      <w:b/>
      <w:bCs/>
      <w:i/>
      <w:iCs/>
      <w:sz w:val="28"/>
      <w:szCs w:val="28"/>
      <w:lang w:val="en-US" w:eastAsia="ar-SA"/>
    </w:rPr>
  </w:style>
  <w:style w:type="character" w:customStyle="1" w:styleId="Naslov3Znak">
    <w:name w:val="Naslov 3 Znak"/>
    <w:link w:val="Naslov3"/>
    <w:rsid w:val="00C81AD4"/>
    <w:rPr>
      <w:rFonts w:ascii="Calibri Light" w:eastAsia="Times New Roman" w:hAnsi="Calibri Light" w:cs="Times New Roman"/>
      <w:b/>
      <w:bCs/>
      <w:sz w:val="26"/>
      <w:szCs w:val="26"/>
      <w:lang w:val="en-US" w:eastAsia="ar-SA"/>
    </w:rPr>
  </w:style>
  <w:style w:type="character" w:customStyle="1" w:styleId="Naslov4Znak">
    <w:name w:val="Naslov 4 Znak"/>
    <w:link w:val="Naslov4"/>
    <w:rsid w:val="00C81AD4"/>
    <w:rPr>
      <w:rFonts w:ascii="Calibri" w:eastAsia="Times New Roman" w:hAnsi="Calibri" w:cs="Times New Roman"/>
      <w:b/>
      <w:bCs/>
      <w:sz w:val="28"/>
      <w:szCs w:val="28"/>
      <w:lang w:val="en-US" w:eastAsia="ar-SA"/>
    </w:rPr>
  </w:style>
  <w:style w:type="character" w:customStyle="1" w:styleId="Naslov5Znak">
    <w:name w:val="Naslov 5 Znak"/>
    <w:link w:val="Naslov5"/>
    <w:rsid w:val="00C81AD4"/>
    <w:rPr>
      <w:rFonts w:ascii="Arial" w:hAnsi="Arial" w:cs="Arial"/>
      <w:b/>
      <w:bCs/>
      <w:i/>
      <w:iCs/>
      <w:sz w:val="26"/>
      <w:szCs w:val="26"/>
    </w:rPr>
  </w:style>
  <w:style w:type="character" w:customStyle="1" w:styleId="Naslov6Znak">
    <w:name w:val="Naslov 6 Znak"/>
    <w:link w:val="Naslov6"/>
    <w:rsid w:val="00C81AD4"/>
    <w:rPr>
      <w:rFonts w:ascii="Arial" w:hAnsi="Arial" w:cs="Arial"/>
      <w:b/>
      <w:bCs/>
      <w:sz w:val="22"/>
      <w:szCs w:val="22"/>
    </w:rPr>
  </w:style>
  <w:style w:type="character" w:customStyle="1" w:styleId="Naslov7Znak">
    <w:name w:val="Naslov 7 Znak"/>
    <w:link w:val="Naslov7"/>
    <w:rsid w:val="00C81AD4"/>
    <w:rPr>
      <w:rFonts w:ascii="Arial" w:hAnsi="Arial" w:cs="Arial"/>
      <w:sz w:val="22"/>
      <w:szCs w:val="22"/>
    </w:rPr>
  </w:style>
  <w:style w:type="character" w:customStyle="1" w:styleId="Naslov8Znak">
    <w:name w:val="Naslov 8 Znak"/>
    <w:link w:val="Naslov8"/>
    <w:rsid w:val="00C81AD4"/>
    <w:rPr>
      <w:rFonts w:ascii="Arial" w:hAnsi="Arial" w:cs="Arial"/>
      <w:i/>
      <w:iCs/>
      <w:sz w:val="22"/>
      <w:szCs w:val="22"/>
    </w:rPr>
  </w:style>
  <w:style w:type="character" w:customStyle="1" w:styleId="Naslov9Znak">
    <w:name w:val="Naslov 9 Znak"/>
    <w:link w:val="Naslov9"/>
    <w:rsid w:val="00C81AD4"/>
    <w:rPr>
      <w:rFonts w:ascii="Arial" w:hAnsi="Arial" w:cs="Arial"/>
      <w:sz w:val="22"/>
      <w:szCs w:val="22"/>
    </w:rPr>
  </w:style>
  <w:style w:type="numbering" w:customStyle="1" w:styleId="Brezseznama1">
    <w:name w:val="Brez seznama1"/>
    <w:next w:val="Brezseznama"/>
    <w:semiHidden/>
    <w:unhideWhenUsed/>
    <w:rsid w:val="00C81AD4"/>
  </w:style>
  <w:style w:type="character" w:customStyle="1" w:styleId="Naslov1Znak">
    <w:name w:val="Naslov 1 Znak"/>
    <w:aliases w:val="NASLOV Znak1"/>
    <w:link w:val="Naslov1"/>
    <w:rsid w:val="00C81AD4"/>
    <w:rPr>
      <w:rFonts w:ascii="Calibri" w:hAnsi="Calibri"/>
      <w:b/>
      <w:kern w:val="1"/>
      <w:sz w:val="22"/>
      <w:szCs w:val="22"/>
      <w:lang w:val="x-none" w:eastAsia="ar-SA"/>
    </w:rPr>
  </w:style>
  <w:style w:type="character" w:customStyle="1" w:styleId="GlavaZnak">
    <w:name w:val="Glava Znak"/>
    <w:aliases w:val="Header1 Znak,E-PVO-glava Znak,Glava - napis Znak,Glava Znak Znak Znak Znak Znak,Znak Znak Znak Znak Znak Znak Znak Znak Znak Znak Znak Znak Znak Znak Znak Znak Znak Znak Znak Znak Znak,Znak Znak Znak Znak Znak Znak Znak"/>
    <w:link w:val="Glava"/>
    <w:rsid w:val="00C81AD4"/>
    <w:rPr>
      <w:rFonts w:ascii="Arial" w:hAnsi="Arial"/>
      <w:szCs w:val="24"/>
      <w:lang w:val="en-US" w:eastAsia="ar-SA"/>
    </w:rPr>
  </w:style>
  <w:style w:type="paragraph" w:customStyle="1" w:styleId="Odmik0">
    <w:name w:val="Odmik 0"/>
    <w:basedOn w:val="Navaden"/>
    <w:rsid w:val="00C81AD4"/>
    <w:pPr>
      <w:numPr>
        <w:numId w:val="5"/>
      </w:numPr>
      <w:overflowPunct w:val="0"/>
      <w:autoSpaceDE w:val="0"/>
      <w:autoSpaceDN w:val="0"/>
      <w:adjustRightInd w:val="0"/>
      <w:spacing w:after="120"/>
      <w:jc w:val="both"/>
      <w:textAlignment w:val="baseline"/>
    </w:pPr>
    <w:rPr>
      <w:rFonts w:ascii="Arial" w:hAnsi="Arial"/>
      <w:sz w:val="20"/>
      <w:szCs w:val="20"/>
      <w:lang w:val="sl-SI" w:eastAsia="sl-SI"/>
    </w:rPr>
  </w:style>
  <w:style w:type="paragraph" w:customStyle="1" w:styleId="Tabela">
    <w:name w:val="Tabela"/>
    <w:basedOn w:val="Telobesedila"/>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avaden"/>
    <w:next w:val="Navaden"/>
    <w:rsid w:val="00C81AD4"/>
    <w:pPr>
      <w:keepNext/>
      <w:keepLines/>
      <w:overflowPunct w:val="0"/>
      <w:autoSpaceDE w:val="0"/>
      <w:autoSpaceDN w:val="0"/>
      <w:adjustRightInd w:val="0"/>
      <w:spacing w:before="240" w:after="120"/>
      <w:jc w:val="both"/>
      <w:textAlignment w:val="baseline"/>
    </w:pPr>
    <w:rPr>
      <w:rFonts w:ascii="Arial" w:hAnsi="Arial"/>
      <w:b/>
      <w:sz w:val="20"/>
      <w:szCs w:val="20"/>
      <w:lang w:val="sl-SI" w:eastAsia="sl-SI"/>
    </w:rPr>
  </w:style>
  <w:style w:type="character" w:customStyle="1" w:styleId="TelobesedilaZnak">
    <w:name w:val="Telo besedila Znak"/>
    <w:link w:val="Telobesedila"/>
    <w:rsid w:val="00C81AD4"/>
    <w:rPr>
      <w:rFonts w:ascii="Arial" w:hAnsi="Arial"/>
      <w:sz w:val="24"/>
      <w:szCs w:val="24"/>
      <w:lang w:eastAsia="ar-SA"/>
    </w:rPr>
  </w:style>
  <w:style w:type="paragraph" w:customStyle="1" w:styleId="DefaultText">
    <w:name w:val="Default Text"/>
    <w:basedOn w:val="Navaden"/>
    <w:rsid w:val="00C81AD4"/>
    <w:pPr>
      <w:jc w:val="both"/>
    </w:pPr>
    <w:rPr>
      <w:rFonts w:ascii="Arial" w:hAnsi="Arial"/>
      <w:sz w:val="22"/>
      <w:szCs w:val="20"/>
      <w:lang w:val="sl-SI" w:eastAsia="sl-SI"/>
    </w:rPr>
  </w:style>
  <w:style w:type="paragraph" w:customStyle="1" w:styleId="BodyText21">
    <w:name w:val="Body Text 21"/>
    <w:basedOn w:val="Navaden"/>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val="sl-SI" w:eastAsia="en-US"/>
    </w:rPr>
  </w:style>
  <w:style w:type="paragraph" w:customStyle="1" w:styleId="CharChar1Char">
    <w:name w:val="Char Char1 Char"/>
    <w:basedOn w:val="Navaden"/>
    <w:rsid w:val="00C81AD4"/>
    <w:pPr>
      <w:spacing w:after="160" w:line="240" w:lineRule="exact"/>
    </w:pPr>
    <w:rPr>
      <w:rFonts w:ascii="Tahoma" w:hAnsi="Tahoma"/>
      <w:sz w:val="20"/>
      <w:szCs w:val="20"/>
      <w:lang w:val="sl-SI" w:eastAsia="en-US"/>
    </w:rPr>
  </w:style>
  <w:style w:type="paragraph" w:customStyle="1" w:styleId="NavadenTimesNewRoman">
    <w:name w:val="Navaden Times New Roman"/>
    <w:basedOn w:val="Navaden"/>
    <w:rsid w:val="00C81AD4"/>
    <w:pPr>
      <w:widowControl w:val="0"/>
    </w:pPr>
    <w:rPr>
      <w:rFonts w:ascii="Arial" w:hAnsi="Arial"/>
      <w:sz w:val="22"/>
      <w:szCs w:val="20"/>
      <w:lang w:val="sl-SI" w:eastAsia="sl-SI"/>
    </w:rPr>
  </w:style>
  <w:style w:type="paragraph" w:customStyle="1" w:styleId="SlogLevo125cm">
    <w:name w:val="Slog Levo:  125 cm"/>
    <w:basedOn w:val="Navaden"/>
    <w:autoRedefine/>
    <w:rsid w:val="00C81AD4"/>
    <w:pPr>
      <w:jc w:val="both"/>
    </w:pPr>
    <w:rPr>
      <w:sz w:val="22"/>
      <w:szCs w:val="22"/>
      <w:lang w:val="sl-SI" w:eastAsia="sl-SI"/>
    </w:rPr>
  </w:style>
  <w:style w:type="table" w:customStyle="1" w:styleId="Tabelamrea1">
    <w:name w:val="Tabela – mreža1"/>
    <w:basedOn w:val="Navadnatabela"/>
    <w:next w:val="Tabelamrea"/>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avaden"/>
    <w:rsid w:val="00372AEF"/>
    <w:rPr>
      <w:lang w:val="pl-PL" w:eastAsia="pl-PL"/>
    </w:rPr>
  </w:style>
  <w:style w:type="table" w:customStyle="1" w:styleId="Navadnatabela41">
    <w:name w:val="Navadna tabela 41"/>
    <w:basedOn w:val="Navadnatabela"/>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Navadnatabela"/>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oblikovano">
    <w:name w:val="HTML Preformatted"/>
    <w:basedOn w:val="Navaden"/>
    <w:link w:val="HTML-oblikovanoZnak"/>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oblikovanoZnak">
    <w:name w:val="HTML-oblikovano Znak"/>
    <w:link w:val="HTML-oblikovano"/>
    <w:rsid w:val="00EA5459"/>
    <w:rPr>
      <w:rFonts w:ascii="Courier New" w:hAnsi="Courier New" w:cs="Courier New"/>
      <w:color w:val="000000"/>
      <w:sz w:val="18"/>
      <w:szCs w:val="18"/>
    </w:rPr>
  </w:style>
  <w:style w:type="paragraph" w:customStyle="1" w:styleId="Telobesedila-zamik21">
    <w:name w:val="Telo besedila - zamik 21"/>
    <w:basedOn w:val="Navaden"/>
    <w:rsid w:val="00BF4698"/>
    <w:pPr>
      <w:suppressAutoHyphens/>
      <w:spacing w:after="120" w:line="480" w:lineRule="auto"/>
      <w:ind w:left="283"/>
    </w:pPr>
    <w:rPr>
      <w:sz w:val="20"/>
      <w:szCs w:val="20"/>
      <w:lang w:val="sl-SI" w:eastAsia="ar-SA"/>
    </w:rPr>
  </w:style>
  <w:style w:type="paragraph" w:customStyle="1" w:styleId="ColorfulList-Accent11">
    <w:name w:val="Colorful List - Accent 11"/>
    <w:basedOn w:val="Navaden"/>
    <w:uiPriority w:val="34"/>
    <w:qFormat/>
    <w:rsid w:val="00BB2779"/>
    <w:pPr>
      <w:spacing w:after="160" w:line="259" w:lineRule="auto"/>
      <w:ind w:left="720"/>
      <w:contextualSpacing/>
    </w:pPr>
    <w:rPr>
      <w:rFonts w:ascii="Calibri" w:eastAsia="Calibri" w:hAnsi="Calibri" w:cs="Calibri"/>
      <w:sz w:val="22"/>
      <w:szCs w:val="22"/>
      <w:lang w:val="sl-SI" w:eastAsia="en-US"/>
    </w:rPr>
  </w:style>
  <w:style w:type="paragraph" w:styleId="Telobesedila2">
    <w:name w:val="Body Text 2"/>
    <w:basedOn w:val="Navaden"/>
    <w:link w:val="Telobesedila2Znak"/>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Telobesedila2Znak">
    <w:name w:val="Telo besedila 2 Znak"/>
    <w:link w:val="Telobesedila2"/>
    <w:uiPriority w:val="99"/>
    <w:semiHidden/>
    <w:rsid w:val="004937DA"/>
    <w:rPr>
      <w:rFonts w:ascii="Arial" w:hAnsi="Arial"/>
      <w:szCs w:val="24"/>
      <w:lang w:val="en-US" w:eastAsia="ar-SA"/>
    </w:rPr>
  </w:style>
  <w:style w:type="paragraph" w:customStyle="1" w:styleId="PODNASLOV">
    <w:name w:val="PODNASLOV"/>
    <w:basedOn w:val="Navaden"/>
    <w:qFormat/>
    <w:rsid w:val="00C80258"/>
    <w:pPr>
      <w:spacing w:after="240"/>
      <w:ind w:left="284" w:hanging="284"/>
    </w:pPr>
    <w:rPr>
      <w:rFonts w:ascii="Trebuchet MS" w:hAnsi="Trebuchet MS"/>
      <w:b/>
      <w:caps/>
      <w:color w:val="7F7F7F"/>
      <w:sz w:val="28"/>
      <w:szCs w:val="28"/>
      <w:u w:val="single"/>
      <w:lang w:val="sl-SI" w:eastAsia="sl-SI"/>
    </w:rPr>
  </w:style>
  <w:style w:type="paragraph" w:styleId="Zgradbadokumenta">
    <w:name w:val="Document Map"/>
    <w:basedOn w:val="Navaden"/>
    <w:link w:val="ZgradbadokumentaZnak"/>
    <w:uiPriority w:val="99"/>
    <w:semiHidden/>
    <w:unhideWhenUsed/>
    <w:rsid w:val="00CA51B9"/>
    <w:pPr>
      <w:widowControl w:val="0"/>
      <w:suppressAutoHyphens/>
      <w:spacing w:line="260" w:lineRule="exact"/>
    </w:pPr>
    <w:rPr>
      <w:lang w:val="sl-SI" w:eastAsia="ar-SA"/>
    </w:rPr>
  </w:style>
  <w:style w:type="character" w:customStyle="1" w:styleId="ZgradbadokumentaZnak">
    <w:name w:val="Zgradba dokumenta Znak"/>
    <w:link w:val="Zgradbadokumenta"/>
    <w:uiPriority w:val="99"/>
    <w:semiHidden/>
    <w:rsid w:val="00CA51B9"/>
    <w:rPr>
      <w:sz w:val="24"/>
      <w:szCs w:val="24"/>
      <w:lang w:val="sl-SI" w:eastAsia="ar-SA"/>
    </w:rPr>
  </w:style>
  <w:style w:type="paragraph" w:styleId="Revizija">
    <w:name w:val="Revision"/>
    <w:hidden/>
    <w:uiPriority w:val="99"/>
    <w:semiHidden/>
    <w:rsid w:val="00CA51B9"/>
    <w:rPr>
      <w:rFonts w:ascii="Arial" w:hAnsi="Arial"/>
      <w:szCs w:val="24"/>
      <w:lang w:val="sl-SI" w:eastAsia="ar-SA"/>
    </w:rPr>
  </w:style>
  <w:style w:type="character" w:styleId="Besedilooznabemesta">
    <w:name w:val="Placeholder Text"/>
    <w:basedOn w:val="Privzetapisavaodstavka"/>
    <w:uiPriority w:val="99"/>
    <w:semiHidden/>
    <w:rsid w:val="00C659F1"/>
    <w:rPr>
      <w:color w:val="808080"/>
    </w:rPr>
  </w:style>
  <w:style w:type="paragraph" w:styleId="Odstavekseznama">
    <w:name w:val="List Paragraph"/>
    <w:basedOn w:val="Navaden"/>
    <w:uiPriority w:val="34"/>
    <w:qFormat/>
    <w:rsid w:val="00FB07E6"/>
    <w:pPr>
      <w:widowControl w:val="0"/>
      <w:suppressAutoHyphens/>
      <w:spacing w:line="260" w:lineRule="exact"/>
      <w:ind w:left="720"/>
      <w:contextualSpacing/>
    </w:pPr>
    <w:rPr>
      <w:rFonts w:ascii="Arial" w:hAnsi="Arial"/>
      <w:sz w:val="20"/>
      <w:lang w:val="sl-SI" w:eastAsia="ar-SA"/>
    </w:rPr>
  </w:style>
  <w:style w:type="character" w:customStyle="1" w:styleId="UnresolvedMention1">
    <w:name w:val="Unresolved Mention1"/>
    <w:basedOn w:val="Privzetapisavaodstavka"/>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lang w:val="sl-SI" w:eastAsia="sl-SI"/>
    </w:rPr>
  </w:style>
  <w:style w:type="paragraph" w:styleId="Telobesedila-zamik3">
    <w:name w:val="Body Text Indent 3"/>
    <w:basedOn w:val="Navaden"/>
    <w:link w:val="Telobesedila-zamik3Znak"/>
    <w:rsid w:val="009B10C2"/>
    <w:pPr>
      <w:spacing w:after="120"/>
      <w:ind w:left="283"/>
    </w:pPr>
    <w:rPr>
      <w:rFonts w:eastAsia="Calibri"/>
      <w:sz w:val="16"/>
      <w:szCs w:val="16"/>
      <w:lang w:val="x-none" w:eastAsia="x-none"/>
    </w:rPr>
  </w:style>
  <w:style w:type="character" w:customStyle="1" w:styleId="Telobesedila-zamik3Znak">
    <w:name w:val="Telo besedila - zamik 3 Znak"/>
    <w:basedOn w:val="Privzetapisavaodstavka"/>
    <w:link w:val="Telobesedila-zamik3"/>
    <w:rsid w:val="009B10C2"/>
    <w:rPr>
      <w:rFonts w:eastAsia="Calibri"/>
      <w:sz w:val="16"/>
      <w:szCs w:val="16"/>
      <w:lang w:val="x-none" w:eastAsia="x-none"/>
    </w:rPr>
  </w:style>
  <w:style w:type="character" w:customStyle="1" w:styleId="UnresolvedMention2">
    <w:name w:val="Unresolved Mention2"/>
    <w:basedOn w:val="Privzetapisavaodstavka"/>
    <w:uiPriority w:val="99"/>
    <w:semiHidden/>
    <w:unhideWhenUsed/>
    <w:rsid w:val="00B43F76"/>
    <w:rPr>
      <w:color w:val="605E5C"/>
      <w:shd w:val="clear" w:color="auto" w:fill="E1DFDD"/>
    </w:rPr>
  </w:style>
  <w:style w:type="character" w:customStyle="1" w:styleId="UnresolvedMention3">
    <w:name w:val="Unresolved Mention3"/>
    <w:basedOn w:val="Privzetapisavaodstavka"/>
    <w:uiPriority w:val="99"/>
    <w:semiHidden/>
    <w:unhideWhenUsed/>
    <w:rsid w:val="000D2CCF"/>
    <w:rPr>
      <w:color w:val="605E5C"/>
      <w:shd w:val="clear" w:color="auto" w:fill="E1DFDD"/>
    </w:rPr>
  </w:style>
  <w:style w:type="paragraph" w:styleId="Podpis">
    <w:name w:val="Signature"/>
    <w:basedOn w:val="Navaden"/>
    <w:link w:val="PodpisZnak"/>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PodpisZnak">
    <w:name w:val="Podpis Znak"/>
    <w:basedOn w:val="Privzetapisavaodstavka"/>
    <w:link w:val="Podpis"/>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val="sl-SI" w:eastAsia="ar-SA"/>
    </w:rPr>
  </w:style>
  <w:style w:type="paragraph" w:customStyle="1" w:styleId="Telobesedila-zamik1">
    <w:name w:val="Telo besedila - zamik1"/>
    <w:basedOn w:val="Navaden"/>
    <w:rsid w:val="00282493"/>
    <w:pPr>
      <w:spacing w:after="120"/>
      <w:ind w:left="283"/>
    </w:pPr>
    <w:rPr>
      <w:sz w:val="20"/>
      <w:szCs w:val="20"/>
      <w:lang w:eastAsia="sl-SI"/>
    </w:rPr>
  </w:style>
  <w:style w:type="paragraph" w:customStyle="1" w:styleId="Slog1">
    <w:name w:val="Slog1"/>
    <w:basedOn w:val="Navaden"/>
    <w:rsid w:val="00282493"/>
    <w:pPr>
      <w:spacing w:line="360" w:lineRule="auto"/>
      <w:jc w:val="both"/>
    </w:pPr>
    <w:rPr>
      <w:szCs w:val="20"/>
      <w:lang w:val="sl-SI" w:eastAsia="sl-SI"/>
    </w:rPr>
  </w:style>
  <w:style w:type="paragraph" w:styleId="Golobesedilo">
    <w:name w:val="Plain Text"/>
    <w:basedOn w:val="Navaden"/>
    <w:link w:val="GolobesediloZnak"/>
    <w:rsid w:val="00282493"/>
    <w:rPr>
      <w:rFonts w:ascii="FuturaT" w:hAnsi="FuturaT" w:cs="Courier New"/>
      <w:sz w:val="26"/>
      <w:szCs w:val="20"/>
      <w:lang w:val="sl-SI" w:eastAsia="sl-SI"/>
    </w:rPr>
  </w:style>
  <w:style w:type="character" w:customStyle="1" w:styleId="GolobesediloZnak">
    <w:name w:val="Golo besedilo Znak"/>
    <w:basedOn w:val="Privzetapisavaodstavka"/>
    <w:link w:val="Golobesedilo"/>
    <w:rsid w:val="00282493"/>
    <w:rPr>
      <w:rFonts w:ascii="FuturaT" w:hAnsi="FuturaT" w:cs="Courier New"/>
      <w:sz w:val="26"/>
      <w:lang w:val="sl-SI" w:eastAsia="sl-SI"/>
    </w:rPr>
  </w:style>
  <w:style w:type="character" w:customStyle="1" w:styleId="PripombabesediloZnak">
    <w:name w:val="Pripomba – besedilo Znak"/>
    <w:basedOn w:val="Privzetapisavaodstavka"/>
    <w:link w:val="Pripombabesedilo"/>
    <w:uiPriority w:val="99"/>
    <w:semiHidden/>
    <w:rsid w:val="00282493"/>
    <w:rPr>
      <w:rFonts w:ascii="Arial" w:hAnsi="Arial"/>
      <w:lang w:val="sl-SI"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0704">
      <w:bodyDiv w:val="1"/>
      <w:marLeft w:val="0"/>
      <w:marRight w:val="0"/>
      <w:marTop w:val="0"/>
      <w:marBottom w:val="0"/>
      <w:divBdr>
        <w:top w:val="none" w:sz="0" w:space="0" w:color="auto"/>
        <w:left w:val="none" w:sz="0" w:space="0" w:color="auto"/>
        <w:bottom w:val="none" w:sz="0" w:space="0" w:color="auto"/>
        <w:right w:val="none" w:sz="0" w:space="0" w:color="auto"/>
      </w:divBdr>
    </w:div>
    <w:div w:id="46875713">
      <w:bodyDiv w:val="1"/>
      <w:marLeft w:val="0"/>
      <w:marRight w:val="0"/>
      <w:marTop w:val="0"/>
      <w:marBottom w:val="0"/>
      <w:divBdr>
        <w:top w:val="none" w:sz="0" w:space="0" w:color="auto"/>
        <w:left w:val="none" w:sz="0" w:space="0" w:color="auto"/>
        <w:bottom w:val="none" w:sz="0" w:space="0" w:color="auto"/>
        <w:right w:val="none" w:sz="0" w:space="0" w:color="auto"/>
      </w:divBdr>
    </w:div>
    <w:div w:id="57939845">
      <w:bodyDiv w:val="1"/>
      <w:marLeft w:val="0"/>
      <w:marRight w:val="0"/>
      <w:marTop w:val="0"/>
      <w:marBottom w:val="0"/>
      <w:divBdr>
        <w:top w:val="none" w:sz="0" w:space="0" w:color="auto"/>
        <w:left w:val="none" w:sz="0" w:space="0" w:color="auto"/>
        <w:bottom w:val="none" w:sz="0" w:space="0" w:color="auto"/>
        <w:right w:val="none" w:sz="0" w:space="0" w:color="auto"/>
      </w:divBdr>
    </w:div>
    <w:div w:id="70271477">
      <w:bodyDiv w:val="1"/>
      <w:marLeft w:val="0"/>
      <w:marRight w:val="0"/>
      <w:marTop w:val="0"/>
      <w:marBottom w:val="0"/>
      <w:divBdr>
        <w:top w:val="none" w:sz="0" w:space="0" w:color="auto"/>
        <w:left w:val="none" w:sz="0" w:space="0" w:color="auto"/>
        <w:bottom w:val="none" w:sz="0" w:space="0" w:color="auto"/>
        <w:right w:val="none" w:sz="0" w:space="0" w:color="auto"/>
      </w:divBdr>
      <w:divsChild>
        <w:div w:id="1158114048">
          <w:marLeft w:val="0"/>
          <w:marRight w:val="0"/>
          <w:marTop w:val="0"/>
          <w:marBottom w:val="0"/>
          <w:divBdr>
            <w:top w:val="none" w:sz="0" w:space="0" w:color="auto"/>
            <w:left w:val="none" w:sz="0" w:space="0" w:color="auto"/>
            <w:bottom w:val="none" w:sz="0" w:space="0" w:color="auto"/>
            <w:right w:val="none" w:sz="0" w:space="0" w:color="auto"/>
          </w:divBdr>
          <w:divsChild>
            <w:div w:id="1609119342">
              <w:marLeft w:val="0"/>
              <w:marRight w:val="0"/>
              <w:marTop w:val="0"/>
              <w:marBottom w:val="0"/>
              <w:divBdr>
                <w:top w:val="none" w:sz="0" w:space="0" w:color="auto"/>
                <w:left w:val="none" w:sz="0" w:space="0" w:color="auto"/>
                <w:bottom w:val="none" w:sz="0" w:space="0" w:color="auto"/>
                <w:right w:val="none" w:sz="0" w:space="0" w:color="auto"/>
              </w:divBdr>
              <w:divsChild>
                <w:div w:id="129409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431629">
      <w:bodyDiv w:val="1"/>
      <w:marLeft w:val="0"/>
      <w:marRight w:val="0"/>
      <w:marTop w:val="0"/>
      <w:marBottom w:val="0"/>
      <w:divBdr>
        <w:top w:val="none" w:sz="0" w:space="0" w:color="auto"/>
        <w:left w:val="none" w:sz="0" w:space="0" w:color="auto"/>
        <w:bottom w:val="none" w:sz="0" w:space="0" w:color="auto"/>
        <w:right w:val="none" w:sz="0" w:space="0" w:color="auto"/>
      </w:divBdr>
    </w:div>
    <w:div w:id="183399271">
      <w:bodyDiv w:val="1"/>
      <w:marLeft w:val="0"/>
      <w:marRight w:val="0"/>
      <w:marTop w:val="0"/>
      <w:marBottom w:val="0"/>
      <w:divBdr>
        <w:top w:val="none" w:sz="0" w:space="0" w:color="auto"/>
        <w:left w:val="none" w:sz="0" w:space="0" w:color="auto"/>
        <w:bottom w:val="none" w:sz="0" w:space="0" w:color="auto"/>
        <w:right w:val="none" w:sz="0" w:space="0" w:color="auto"/>
      </w:divBdr>
    </w:div>
    <w:div w:id="236787697">
      <w:bodyDiv w:val="1"/>
      <w:marLeft w:val="0"/>
      <w:marRight w:val="0"/>
      <w:marTop w:val="0"/>
      <w:marBottom w:val="0"/>
      <w:divBdr>
        <w:top w:val="none" w:sz="0" w:space="0" w:color="auto"/>
        <w:left w:val="none" w:sz="0" w:space="0" w:color="auto"/>
        <w:bottom w:val="none" w:sz="0" w:space="0" w:color="auto"/>
        <w:right w:val="none" w:sz="0" w:space="0" w:color="auto"/>
      </w:divBdr>
    </w:div>
    <w:div w:id="267977021">
      <w:bodyDiv w:val="1"/>
      <w:marLeft w:val="0"/>
      <w:marRight w:val="0"/>
      <w:marTop w:val="0"/>
      <w:marBottom w:val="0"/>
      <w:divBdr>
        <w:top w:val="none" w:sz="0" w:space="0" w:color="auto"/>
        <w:left w:val="none" w:sz="0" w:space="0" w:color="auto"/>
        <w:bottom w:val="none" w:sz="0" w:space="0" w:color="auto"/>
        <w:right w:val="none" w:sz="0" w:space="0" w:color="auto"/>
      </w:divBdr>
    </w:div>
    <w:div w:id="279266529">
      <w:bodyDiv w:val="1"/>
      <w:marLeft w:val="0"/>
      <w:marRight w:val="0"/>
      <w:marTop w:val="0"/>
      <w:marBottom w:val="0"/>
      <w:divBdr>
        <w:top w:val="none" w:sz="0" w:space="0" w:color="auto"/>
        <w:left w:val="none" w:sz="0" w:space="0" w:color="auto"/>
        <w:bottom w:val="none" w:sz="0" w:space="0" w:color="auto"/>
        <w:right w:val="none" w:sz="0" w:space="0" w:color="auto"/>
      </w:divBdr>
      <w:divsChild>
        <w:div w:id="360739952">
          <w:marLeft w:val="0"/>
          <w:marRight w:val="0"/>
          <w:marTop w:val="0"/>
          <w:marBottom w:val="0"/>
          <w:divBdr>
            <w:top w:val="none" w:sz="0" w:space="0" w:color="auto"/>
            <w:left w:val="none" w:sz="0" w:space="0" w:color="auto"/>
            <w:bottom w:val="none" w:sz="0" w:space="0" w:color="auto"/>
            <w:right w:val="none" w:sz="0" w:space="0" w:color="auto"/>
          </w:divBdr>
        </w:div>
        <w:div w:id="415589858">
          <w:marLeft w:val="0"/>
          <w:marRight w:val="0"/>
          <w:marTop w:val="0"/>
          <w:marBottom w:val="0"/>
          <w:divBdr>
            <w:top w:val="none" w:sz="0" w:space="0" w:color="auto"/>
            <w:left w:val="none" w:sz="0" w:space="0" w:color="auto"/>
            <w:bottom w:val="none" w:sz="0" w:space="0" w:color="auto"/>
            <w:right w:val="none" w:sz="0" w:space="0" w:color="auto"/>
          </w:divBdr>
        </w:div>
        <w:div w:id="468520498">
          <w:marLeft w:val="0"/>
          <w:marRight w:val="0"/>
          <w:marTop w:val="0"/>
          <w:marBottom w:val="0"/>
          <w:divBdr>
            <w:top w:val="none" w:sz="0" w:space="0" w:color="auto"/>
            <w:left w:val="none" w:sz="0" w:space="0" w:color="auto"/>
            <w:bottom w:val="none" w:sz="0" w:space="0" w:color="auto"/>
            <w:right w:val="none" w:sz="0" w:space="0" w:color="auto"/>
          </w:divBdr>
        </w:div>
        <w:div w:id="628782262">
          <w:marLeft w:val="0"/>
          <w:marRight w:val="0"/>
          <w:marTop w:val="0"/>
          <w:marBottom w:val="0"/>
          <w:divBdr>
            <w:top w:val="none" w:sz="0" w:space="0" w:color="auto"/>
            <w:left w:val="none" w:sz="0" w:space="0" w:color="auto"/>
            <w:bottom w:val="none" w:sz="0" w:space="0" w:color="auto"/>
            <w:right w:val="none" w:sz="0" w:space="0" w:color="auto"/>
          </w:divBdr>
        </w:div>
        <w:div w:id="777678289">
          <w:marLeft w:val="0"/>
          <w:marRight w:val="0"/>
          <w:marTop w:val="0"/>
          <w:marBottom w:val="0"/>
          <w:divBdr>
            <w:top w:val="none" w:sz="0" w:space="0" w:color="auto"/>
            <w:left w:val="none" w:sz="0" w:space="0" w:color="auto"/>
            <w:bottom w:val="none" w:sz="0" w:space="0" w:color="auto"/>
            <w:right w:val="none" w:sz="0" w:space="0" w:color="auto"/>
          </w:divBdr>
        </w:div>
      </w:divsChild>
    </w:div>
    <w:div w:id="377170810">
      <w:bodyDiv w:val="1"/>
      <w:marLeft w:val="0"/>
      <w:marRight w:val="0"/>
      <w:marTop w:val="0"/>
      <w:marBottom w:val="0"/>
      <w:divBdr>
        <w:top w:val="none" w:sz="0" w:space="0" w:color="auto"/>
        <w:left w:val="none" w:sz="0" w:space="0" w:color="auto"/>
        <w:bottom w:val="none" w:sz="0" w:space="0" w:color="auto"/>
        <w:right w:val="none" w:sz="0" w:space="0" w:color="auto"/>
      </w:divBdr>
    </w:div>
    <w:div w:id="464354027">
      <w:bodyDiv w:val="1"/>
      <w:marLeft w:val="0"/>
      <w:marRight w:val="0"/>
      <w:marTop w:val="0"/>
      <w:marBottom w:val="0"/>
      <w:divBdr>
        <w:top w:val="none" w:sz="0" w:space="0" w:color="auto"/>
        <w:left w:val="none" w:sz="0" w:space="0" w:color="auto"/>
        <w:bottom w:val="none" w:sz="0" w:space="0" w:color="auto"/>
        <w:right w:val="none" w:sz="0" w:space="0" w:color="auto"/>
      </w:divBdr>
    </w:div>
    <w:div w:id="469907543">
      <w:bodyDiv w:val="1"/>
      <w:marLeft w:val="0"/>
      <w:marRight w:val="0"/>
      <w:marTop w:val="0"/>
      <w:marBottom w:val="0"/>
      <w:divBdr>
        <w:top w:val="none" w:sz="0" w:space="0" w:color="auto"/>
        <w:left w:val="none" w:sz="0" w:space="0" w:color="auto"/>
        <w:bottom w:val="none" w:sz="0" w:space="0" w:color="auto"/>
        <w:right w:val="none" w:sz="0" w:space="0" w:color="auto"/>
      </w:divBdr>
    </w:div>
    <w:div w:id="535701308">
      <w:bodyDiv w:val="1"/>
      <w:marLeft w:val="0"/>
      <w:marRight w:val="0"/>
      <w:marTop w:val="0"/>
      <w:marBottom w:val="0"/>
      <w:divBdr>
        <w:top w:val="none" w:sz="0" w:space="0" w:color="auto"/>
        <w:left w:val="none" w:sz="0" w:space="0" w:color="auto"/>
        <w:bottom w:val="none" w:sz="0" w:space="0" w:color="auto"/>
        <w:right w:val="none" w:sz="0" w:space="0" w:color="auto"/>
      </w:divBdr>
    </w:div>
    <w:div w:id="568076957">
      <w:bodyDiv w:val="1"/>
      <w:marLeft w:val="0"/>
      <w:marRight w:val="0"/>
      <w:marTop w:val="0"/>
      <w:marBottom w:val="0"/>
      <w:divBdr>
        <w:top w:val="none" w:sz="0" w:space="0" w:color="auto"/>
        <w:left w:val="none" w:sz="0" w:space="0" w:color="auto"/>
        <w:bottom w:val="none" w:sz="0" w:space="0" w:color="auto"/>
        <w:right w:val="none" w:sz="0" w:space="0" w:color="auto"/>
      </w:divBdr>
    </w:div>
    <w:div w:id="629897999">
      <w:bodyDiv w:val="1"/>
      <w:marLeft w:val="0"/>
      <w:marRight w:val="0"/>
      <w:marTop w:val="0"/>
      <w:marBottom w:val="0"/>
      <w:divBdr>
        <w:top w:val="none" w:sz="0" w:space="0" w:color="auto"/>
        <w:left w:val="none" w:sz="0" w:space="0" w:color="auto"/>
        <w:bottom w:val="none" w:sz="0" w:space="0" w:color="auto"/>
        <w:right w:val="none" w:sz="0" w:space="0" w:color="auto"/>
      </w:divBdr>
    </w:div>
    <w:div w:id="635794338">
      <w:bodyDiv w:val="1"/>
      <w:marLeft w:val="0"/>
      <w:marRight w:val="0"/>
      <w:marTop w:val="0"/>
      <w:marBottom w:val="0"/>
      <w:divBdr>
        <w:top w:val="none" w:sz="0" w:space="0" w:color="auto"/>
        <w:left w:val="none" w:sz="0" w:space="0" w:color="auto"/>
        <w:bottom w:val="none" w:sz="0" w:space="0" w:color="auto"/>
        <w:right w:val="none" w:sz="0" w:space="0" w:color="auto"/>
      </w:divBdr>
    </w:div>
    <w:div w:id="639270752">
      <w:bodyDiv w:val="1"/>
      <w:marLeft w:val="0"/>
      <w:marRight w:val="0"/>
      <w:marTop w:val="0"/>
      <w:marBottom w:val="0"/>
      <w:divBdr>
        <w:top w:val="none" w:sz="0" w:space="0" w:color="auto"/>
        <w:left w:val="none" w:sz="0" w:space="0" w:color="auto"/>
        <w:bottom w:val="none" w:sz="0" w:space="0" w:color="auto"/>
        <w:right w:val="none" w:sz="0" w:space="0" w:color="auto"/>
      </w:divBdr>
    </w:div>
    <w:div w:id="668140280">
      <w:bodyDiv w:val="1"/>
      <w:marLeft w:val="0"/>
      <w:marRight w:val="0"/>
      <w:marTop w:val="0"/>
      <w:marBottom w:val="0"/>
      <w:divBdr>
        <w:top w:val="none" w:sz="0" w:space="0" w:color="auto"/>
        <w:left w:val="none" w:sz="0" w:space="0" w:color="auto"/>
        <w:bottom w:val="none" w:sz="0" w:space="0" w:color="auto"/>
        <w:right w:val="none" w:sz="0" w:space="0" w:color="auto"/>
      </w:divBdr>
    </w:div>
    <w:div w:id="768818456">
      <w:bodyDiv w:val="1"/>
      <w:marLeft w:val="0"/>
      <w:marRight w:val="0"/>
      <w:marTop w:val="0"/>
      <w:marBottom w:val="0"/>
      <w:divBdr>
        <w:top w:val="none" w:sz="0" w:space="0" w:color="auto"/>
        <w:left w:val="none" w:sz="0" w:space="0" w:color="auto"/>
        <w:bottom w:val="none" w:sz="0" w:space="0" w:color="auto"/>
        <w:right w:val="none" w:sz="0" w:space="0" w:color="auto"/>
      </w:divBdr>
    </w:div>
    <w:div w:id="822040639">
      <w:bodyDiv w:val="1"/>
      <w:marLeft w:val="0"/>
      <w:marRight w:val="0"/>
      <w:marTop w:val="0"/>
      <w:marBottom w:val="0"/>
      <w:divBdr>
        <w:top w:val="none" w:sz="0" w:space="0" w:color="auto"/>
        <w:left w:val="none" w:sz="0" w:space="0" w:color="auto"/>
        <w:bottom w:val="none" w:sz="0" w:space="0" w:color="auto"/>
        <w:right w:val="none" w:sz="0" w:space="0" w:color="auto"/>
      </w:divBdr>
    </w:div>
    <w:div w:id="833452551">
      <w:bodyDiv w:val="1"/>
      <w:marLeft w:val="0"/>
      <w:marRight w:val="0"/>
      <w:marTop w:val="0"/>
      <w:marBottom w:val="0"/>
      <w:divBdr>
        <w:top w:val="none" w:sz="0" w:space="0" w:color="auto"/>
        <w:left w:val="none" w:sz="0" w:space="0" w:color="auto"/>
        <w:bottom w:val="none" w:sz="0" w:space="0" w:color="auto"/>
        <w:right w:val="none" w:sz="0" w:space="0" w:color="auto"/>
      </w:divBdr>
    </w:div>
    <w:div w:id="875696078">
      <w:bodyDiv w:val="1"/>
      <w:marLeft w:val="0"/>
      <w:marRight w:val="0"/>
      <w:marTop w:val="0"/>
      <w:marBottom w:val="0"/>
      <w:divBdr>
        <w:top w:val="none" w:sz="0" w:space="0" w:color="auto"/>
        <w:left w:val="none" w:sz="0" w:space="0" w:color="auto"/>
        <w:bottom w:val="none" w:sz="0" w:space="0" w:color="auto"/>
        <w:right w:val="none" w:sz="0" w:space="0" w:color="auto"/>
      </w:divBdr>
      <w:divsChild>
        <w:div w:id="92753199">
          <w:marLeft w:val="0"/>
          <w:marRight w:val="0"/>
          <w:marTop w:val="0"/>
          <w:marBottom w:val="0"/>
          <w:divBdr>
            <w:top w:val="none" w:sz="0" w:space="0" w:color="auto"/>
            <w:left w:val="none" w:sz="0" w:space="0" w:color="auto"/>
            <w:bottom w:val="none" w:sz="0" w:space="0" w:color="auto"/>
            <w:right w:val="none" w:sz="0" w:space="0" w:color="auto"/>
          </w:divBdr>
        </w:div>
        <w:div w:id="876965261">
          <w:marLeft w:val="0"/>
          <w:marRight w:val="0"/>
          <w:marTop w:val="0"/>
          <w:marBottom w:val="0"/>
          <w:divBdr>
            <w:top w:val="none" w:sz="0" w:space="0" w:color="auto"/>
            <w:left w:val="none" w:sz="0" w:space="0" w:color="auto"/>
            <w:bottom w:val="none" w:sz="0" w:space="0" w:color="auto"/>
            <w:right w:val="none" w:sz="0" w:space="0" w:color="auto"/>
          </w:divBdr>
        </w:div>
        <w:div w:id="1531989076">
          <w:marLeft w:val="0"/>
          <w:marRight w:val="0"/>
          <w:marTop w:val="0"/>
          <w:marBottom w:val="0"/>
          <w:divBdr>
            <w:top w:val="none" w:sz="0" w:space="0" w:color="auto"/>
            <w:left w:val="none" w:sz="0" w:space="0" w:color="auto"/>
            <w:bottom w:val="none" w:sz="0" w:space="0" w:color="auto"/>
            <w:right w:val="none" w:sz="0" w:space="0" w:color="auto"/>
          </w:divBdr>
        </w:div>
        <w:div w:id="1655260689">
          <w:marLeft w:val="0"/>
          <w:marRight w:val="0"/>
          <w:marTop w:val="0"/>
          <w:marBottom w:val="0"/>
          <w:divBdr>
            <w:top w:val="none" w:sz="0" w:space="0" w:color="auto"/>
            <w:left w:val="none" w:sz="0" w:space="0" w:color="auto"/>
            <w:bottom w:val="none" w:sz="0" w:space="0" w:color="auto"/>
            <w:right w:val="none" w:sz="0" w:space="0" w:color="auto"/>
          </w:divBdr>
        </w:div>
      </w:divsChild>
    </w:div>
    <w:div w:id="896865123">
      <w:bodyDiv w:val="1"/>
      <w:marLeft w:val="0"/>
      <w:marRight w:val="0"/>
      <w:marTop w:val="0"/>
      <w:marBottom w:val="0"/>
      <w:divBdr>
        <w:top w:val="none" w:sz="0" w:space="0" w:color="auto"/>
        <w:left w:val="none" w:sz="0" w:space="0" w:color="auto"/>
        <w:bottom w:val="none" w:sz="0" w:space="0" w:color="auto"/>
        <w:right w:val="none" w:sz="0" w:space="0" w:color="auto"/>
      </w:divBdr>
    </w:div>
    <w:div w:id="954215224">
      <w:bodyDiv w:val="1"/>
      <w:marLeft w:val="0"/>
      <w:marRight w:val="0"/>
      <w:marTop w:val="0"/>
      <w:marBottom w:val="0"/>
      <w:divBdr>
        <w:top w:val="none" w:sz="0" w:space="0" w:color="auto"/>
        <w:left w:val="none" w:sz="0" w:space="0" w:color="auto"/>
        <w:bottom w:val="none" w:sz="0" w:space="0" w:color="auto"/>
        <w:right w:val="none" w:sz="0" w:space="0" w:color="auto"/>
      </w:divBdr>
    </w:div>
    <w:div w:id="1028722530">
      <w:bodyDiv w:val="1"/>
      <w:marLeft w:val="0"/>
      <w:marRight w:val="0"/>
      <w:marTop w:val="0"/>
      <w:marBottom w:val="0"/>
      <w:divBdr>
        <w:top w:val="none" w:sz="0" w:space="0" w:color="auto"/>
        <w:left w:val="none" w:sz="0" w:space="0" w:color="auto"/>
        <w:bottom w:val="none" w:sz="0" w:space="0" w:color="auto"/>
        <w:right w:val="none" w:sz="0" w:space="0" w:color="auto"/>
      </w:divBdr>
    </w:div>
    <w:div w:id="1151294206">
      <w:bodyDiv w:val="1"/>
      <w:marLeft w:val="0"/>
      <w:marRight w:val="0"/>
      <w:marTop w:val="0"/>
      <w:marBottom w:val="0"/>
      <w:divBdr>
        <w:top w:val="none" w:sz="0" w:space="0" w:color="auto"/>
        <w:left w:val="none" w:sz="0" w:space="0" w:color="auto"/>
        <w:bottom w:val="none" w:sz="0" w:space="0" w:color="auto"/>
        <w:right w:val="none" w:sz="0" w:space="0" w:color="auto"/>
      </w:divBdr>
      <w:divsChild>
        <w:div w:id="459883925">
          <w:marLeft w:val="0"/>
          <w:marRight w:val="0"/>
          <w:marTop w:val="0"/>
          <w:marBottom w:val="0"/>
          <w:divBdr>
            <w:top w:val="none" w:sz="0" w:space="0" w:color="auto"/>
            <w:left w:val="none" w:sz="0" w:space="0" w:color="auto"/>
            <w:bottom w:val="none" w:sz="0" w:space="0" w:color="auto"/>
            <w:right w:val="none" w:sz="0" w:space="0" w:color="auto"/>
          </w:divBdr>
        </w:div>
        <w:div w:id="1234777436">
          <w:marLeft w:val="0"/>
          <w:marRight w:val="0"/>
          <w:marTop w:val="0"/>
          <w:marBottom w:val="0"/>
          <w:divBdr>
            <w:top w:val="none" w:sz="0" w:space="0" w:color="auto"/>
            <w:left w:val="none" w:sz="0" w:space="0" w:color="auto"/>
            <w:bottom w:val="none" w:sz="0" w:space="0" w:color="auto"/>
            <w:right w:val="none" w:sz="0" w:space="0" w:color="auto"/>
          </w:divBdr>
        </w:div>
        <w:div w:id="1902448396">
          <w:marLeft w:val="0"/>
          <w:marRight w:val="0"/>
          <w:marTop w:val="0"/>
          <w:marBottom w:val="0"/>
          <w:divBdr>
            <w:top w:val="none" w:sz="0" w:space="0" w:color="auto"/>
            <w:left w:val="none" w:sz="0" w:space="0" w:color="auto"/>
            <w:bottom w:val="none" w:sz="0" w:space="0" w:color="auto"/>
            <w:right w:val="none" w:sz="0" w:space="0" w:color="auto"/>
          </w:divBdr>
        </w:div>
        <w:div w:id="1953317768">
          <w:marLeft w:val="0"/>
          <w:marRight w:val="0"/>
          <w:marTop w:val="0"/>
          <w:marBottom w:val="0"/>
          <w:divBdr>
            <w:top w:val="none" w:sz="0" w:space="0" w:color="auto"/>
            <w:left w:val="none" w:sz="0" w:space="0" w:color="auto"/>
            <w:bottom w:val="none" w:sz="0" w:space="0" w:color="auto"/>
            <w:right w:val="none" w:sz="0" w:space="0" w:color="auto"/>
          </w:divBdr>
        </w:div>
      </w:divsChild>
    </w:div>
    <w:div w:id="1152136228">
      <w:bodyDiv w:val="1"/>
      <w:marLeft w:val="0"/>
      <w:marRight w:val="0"/>
      <w:marTop w:val="0"/>
      <w:marBottom w:val="0"/>
      <w:divBdr>
        <w:top w:val="none" w:sz="0" w:space="0" w:color="auto"/>
        <w:left w:val="none" w:sz="0" w:space="0" w:color="auto"/>
        <w:bottom w:val="none" w:sz="0" w:space="0" w:color="auto"/>
        <w:right w:val="none" w:sz="0" w:space="0" w:color="auto"/>
      </w:divBdr>
      <w:divsChild>
        <w:div w:id="65347447">
          <w:marLeft w:val="0"/>
          <w:marRight w:val="0"/>
          <w:marTop w:val="0"/>
          <w:marBottom w:val="0"/>
          <w:divBdr>
            <w:top w:val="none" w:sz="0" w:space="0" w:color="auto"/>
            <w:left w:val="none" w:sz="0" w:space="0" w:color="auto"/>
            <w:bottom w:val="none" w:sz="0" w:space="0" w:color="auto"/>
            <w:right w:val="none" w:sz="0" w:space="0" w:color="auto"/>
          </w:divBdr>
        </w:div>
        <w:div w:id="684210485">
          <w:marLeft w:val="0"/>
          <w:marRight w:val="0"/>
          <w:marTop w:val="0"/>
          <w:marBottom w:val="0"/>
          <w:divBdr>
            <w:top w:val="none" w:sz="0" w:space="0" w:color="auto"/>
            <w:left w:val="none" w:sz="0" w:space="0" w:color="auto"/>
            <w:bottom w:val="none" w:sz="0" w:space="0" w:color="auto"/>
            <w:right w:val="none" w:sz="0" w:space="0" w:color="auto"/>
          </w:divBdr>
        </w:div>
        <w:div w:id="1344013010">
          <w:marLeft w:val="0"/>
          <w:marRight w:val="0"/>
          <w:marTop w:val="0"/>
          <w:marBottom w:val="0"/>
          <w:divBdr>
            <w:top w:val="none" w:sz="0" w:space="0" w:color="auto"/>
            <w:left w:val="none" w:sz="0" w:space="0" w:color="auto"/>
            <w:bottom w:val="none" w:sz="0" w:space="0" w:color="auto"/>
            <w:right w:val="none" w:sz="0" w:space="0" w:color="auto"/>
          </w:divBdr>
        </w:div>
        <w:div w:id="1400520081">
          <w:marLeft w:val="0"/>
          <w:marRight w:val="0"/>
          <w:marTop w:val="0"/>
          <w:marBottom w:val="0"/>
          <w:divBdr>
            <w:top w:val="none" w:sz="0" w:space="0" w:color="auto"/>
            <w:left w:val="none" w:sz="0" w:space="0" w:color="auto"/>
            <w:bottom w:val="none" w:sz="0" w:space="0" w:color="auto"/>
            <w:right w:val="none" w:sz="0" w:space="0" w:color="auto"/>
          </w:divBdr>
        </w:div>
      </w:divsChild>
    </w:div>
    <w:div w:id="1292789667">
      <w:bodyDiv w:val="1"/>
      <w:marLeft w:val="0"/>
      <w:marRight w:val="0"/>
      <w:marTop w:val="0"/>
      <w:marBottom w:val="0"/>
      <w:divBdr>
        <w:top w:val="none" w:sz="0" w:space="0" w:color="auto"/>
        <w:left w:val="none" w:sz="0" w:space="0" w:color="auto"/>
        <w:bottom w:val="none" w:sz="0" w:space="0" w:color="auto"/>
        <w:right w:val="none" w:sz="0" w:space="0" w:color="auto"/>
      </w:divBdr>
    </w:div>
    <w:div w:id="1307782687">
      <w:bodyDiv w:val="1"/>
      <w:marLeft w:val="0"/>
      <w:marRight w:val="0"/>
      <w:marTop w:val="0"/>
      <w:marBottom w:val="0"/>
      <w:divBdr>
        <w:top w:val="none" w:sz="0" w:space="0" w:color="auto"/>
        <w:left w:val="none" w:sz="0" w:space="0" w:color="auto"/>
        <w:bottom w:val="none" w:sz="0" w:space="0" w:color="auto"/>
        <w:right w:val="none" w:sz="0" w:space="0" w:color="auto"/>
      </w:divBdr>
    </w:div>
    <w:div w:id="1376468066">
      <w:bodyDiv w:val="1"/>
      <w:marLeft w:val="0"/>
      <w:marRight w:val="0"/>
      <w:marTop w:val="0"/>
      <w:marBottom w:val="0"/>
      <w:divBdr>
        <w:top w:val="none" w:sz="0" w:space="0" w:color="auto"/>
        <w:left w:val="none" w:sz="0" w:space="0" w:color="auto"/>
        <w:bottom w:val="none" w:sz="0" w:space="0" w:color="auto"/>
        <w:right w:val="none" w:sz="0" w:space="0" w:color="auto"/>
      </w:divBdr>
    </w:div>
    <w:div w:id="1391079440">
      <w:bodyDiv w:val="1"/>
      <w:marLeft w:val="0"/>
      <w:marRight w:val="0"/>
      <w:marTop w:val="0"/>
      <w:marBottom w:val="0"/>
      <w:divBdr>
        <w:top w:val="none" w:sz="0" w:space="0" w:color="auto"/>
        <w:left w:val="none" w:sz="0" w:space="0" w:color="auto"/>
        <w:bottom w:val="none" w:sz="0" w:space="0" w:color="auto"/>
        <w:right w:val="none" w:sz="0" w:space="0" w:color="auto"/>
      </w:divBdr>
    </w:div>
    <w:div w:id="1465611776">
      <w:bodyDiv w:val="1"/>
      <w:marLeft w:val="0"/>
      <w:marRight w:val="0"/>
      <w:marTop w:val="0"/>
      <w:marBottom w:val="0"/>
      <w:divBdr>
        <w:top w:val="none" w:sz="0" w:space="0" w:color="auto"/>
        <w:left w:val="none" w:sz="0" w:space="0" w:color="auto"/>
        <w:bottom w:val="none" w:sz="0" w:space="0" w:color="auto"/>
        <w:right w:val="none" w:sz="0" w:space="0" w:color="auto"/>
      </w:divBdr>
    </w:div>
    <w:div w:id="1474445572">
      <w:bodyDiv w:val="1"/>
      <w:marLeft w:val="0"/>
      <w:marRight w:val="0"/>
      <w:marTop w:val="0"/>
      <w:marBottom w:val="0"/>
      <w:divBdr>
        <w:top w:val="none" w:sz="0" w:space="0" w:color="auto"/>
        <w:left w:val="none" w:sz="0" w:space="0" w:color="auto"/>
        <w:bottom w:val="none" w:sz="0" w:space="0" w:color="auto"/>
        <w:right w:val="none" w:sz="0" w:space="0" w:color="auto"/>
      </w:divBdr>
    </w:div>
    <w:div w:id="1509255006">
      <w:bodyDiv w:val="1"/>
      <w:marLeft w:val="0"/>
      <w:marRight w:val="0"/>
      <w:marTop w:val="0"/>
      <w:marBottom w:val="0"/>
      <w:divBdr>
        <w:top w:val="none" w:sz="0" w:space="0" w:color="auto"/>
        <w:left w:val="none" w:sz="0" w:space="0" w:color="auto"/>
        <w:bottom w:val="none" w:sz="0" w:space="0" w:color="auto"/>
        <w:right w:val="none" w:sz="0" w:space="0" w:color="auto"/>
      </w:divBdr>
    </w:div>
    <w:div w:id="1616794261">
      <w:bodyDiv w:val="1"/>
      <w:marLeft w:val="0"/>
      <w:marRight w:val="0"/>
      <w:marTop w:val="0"/>
      <w:marBottom w:val="0"/>
      <w:divBdr>
        <w:top w:val="none" w:sz="0" w:space="0" w:color="auto"/>
        <w:left w:val="none" w:sz="0" w:space="0" w:color="auto"/>
        <w:bottom w:val="none" w:sz="0" w:space="0" w:color="auto"/>
        <w:right w:val="none" w:sz="0" w:space="0" w:color="auto"/>
      </w:divBdr>
    </w:div>
    <w:div w:id="1680933494">
      <w:bodyDiv w:val="1"/>
      <w:marLeft w:val="0"/>
      <w:marRight w:val="0"/>
      <w:marTop w:val="0"/>
      <w:marBottom w:val="0"/>
      <w:divBdr>
        <w:top w:val="none" w:sz="0" w:space="0" w:color="auto"/>
        <w:left w:val="none" w:sz="0" w:space="0" w:color="auto"/>
        <w:bottom w:val="none" w:sz="0" w:space="0" w:color="auto"/>
        <w:right w:val="none" w:sz="0" w:space="0" w:color="auto"/>
      </w:divBdr>
    </w:div>
    <w:div w:id="1683512811">
      <w:bodyDiv w:val="1"/>
      <w:marLeft w:val="0"/>
      <w:marRight w:val="0"/>
      <w:marTop w:val="0"/>
      <w:marBottom w:val="0"/>
      <w:divBdr>
        <w:top w:val="none" w:sz="0" w:space="0" w:color="auto"/>
        <w:left w:val="none" w:sz="0" w:space="0" w:color="auto"/>
        <w:bottom w:val="none" w:sz="0" w:space="0" w:color="auto"/>
        <w:right w:val="none" w:sz="0" w:space="0" w:color="auto"/>
      </w:divBdr>
    </w:div>
    <w:div w:id="1727296624">
      <w:bodyDiv w:val="1"/>
      <w:marLeft w:val="0"/>
      <w:marRight w:val="0"/>
      <w:marTop w:val="0"/>
      <w:marBottom w:val="0"/>
      <w:divBdr>
        <w:top w:val="none" w:sz="0" w:space="0" w:color="auto"/>
        <w:left w:val="none" w:sz="0" w:space="0" w:color="auto"/>
        <w:bottom w:val="none" w:sz="0" w:space="0" w:color="auto"/>
        <w:right w:val="none" w:sz="0" w:space="0" w:color="auto"/>
      </w:divBdr>
    </w:div>
    <w:div w:id="1741520013">
      <w:bodyDiv w:val="1"/>
      <w:marLeft w:val="0"/>
      <w:marRight w:val="0"/>
      <w:marTop w:val="0"/>
      <w:marBottom w:val="0"/>
      <w:divBdr>
        <w:top w:val="none" w:sz="0" w:space="0" w:color="auto"/>
        <w:left w:val="none" w:sz="0" w:space="0" w:color="auto"/>
        <w:bottom w:val="none" w:sz="0" w:space="0" w:color="auto"/>
        <w:right w:val="none" w:sz="0" w:space="0" w:color="auto"/>
      </w:divBdr>
    </w:div>
    <w:div w:id="1745688257">
      <w:bodyDiv w:val="1"/>
      <w:marLeft w:val="0"/>
      <w:marRight w:val="0"/>
      <w:marTop w:val="0"/>
      <w:marBottom w:val="0"/>
      <w:divBdr>
        <w:top w:val="none" w:sz="0" w:space="0" w:color="auto"/>
        <w:left w:val="none" w:sz="0" w:space="0" w:color="auto"/>
        <w:bottom w:val="none" w:sz="0" w:space="0" w:color="auto"/>
        <w:right w:val="none" w:sz="0" w:space="0" w:color="auto"/>
      </w:divBdr>
      <w:divsChild>
        <w:div w:id="628052242">
          <w:marLeft w:val="0"/>
          <w:marRight w:val="0"/>
          <w:marTop w:val="0"/>
          <w:marBottom w:val="0"/>
          <w:divBdr>
            <w:top w:val="none" w:sz="0" w:space="0" w:color="auto"/>
            <w:left w:val="none" w:sz="0" w:space="0" w:color="auto"/>
            <w:bottom w:val="none" w:sz="0" w:space="0" w:color="auto"/>
            <w:right w:val="none" w:sz="0" w:space="0" w:color="auto"/>
          </w:divBdr>
        </w:div>
        <w:div w:id="782382550">
          <w:marLeft w:val="0"/>
          <w:marRight w:val="0"/>
          <w:marTop w:val="0"/>
          <w:marBottom w:val="0"/>
          <w:divBdr>
            <w:top w:val="none" w:sz="0" w:space="0" w:color="auto"/>
            <w:left w:val="none" w:sz="0" w:space="0" w:color="auto"/>
            <w:bottom w:val="none" w:sz="0" w:space="0" w:color="auto"/>
            <w:right w:val="none" w:sz="0" w:space="0" w:color="auto"/>
          </w:divBdr>
        </w:div>
        <w:div w:id="1557856514">
          <w:marLeft w:val="0"/>
          <w:marRight w:val="0"/>
          <w:marTop w:val="0"/>
          <w:marBottom w:val="0"/>
          <w:divBdr>
            <w:top w:val="none" w:sz="0" w:space="0" w:color="auto"/>
            <w:left w:val="none" w:sz="0" w:space="0" w:color="auto"/>
            <w:bottom w:val="none" w:sz="0" w:space="0" w:color="auto"/>
            <w:right w:val="none" w:sz="0" w:space="0" w:color="auto"/>
          </w:divBdr>
        </w:div>
        <w:div w:id="1829595719">
          <w:marLeft w:val="0"/>
          <w:marRight w:val="0"/>
          <w:marTop w:val="0"/>
          <w:marBottom w:val="0"/>
          <w:divBdr>
            <w:top w:val="none" w:sz="0" w:space="0" w:color="auto"/>
            <w:left w:val="none" w:sz="0" w:space="0" w:color="auto"/>
            <w:bottom w:val="none" w:sz="0" w:space="0" w:color="auto"/>
            <w:right w:val="none" w:sz="0" w:space="0" w:color="auto"/>
          </w:divBdr>
        </w:div>
      </w:divsChild>
    </w:div>
    <w:div w:id="1781562577">
      <w:bodyDiv w:val="1"/>
      <w:marLeft w:val="0"/>
      <w:marRight w:val="0"/>
      <w:marTop w:val="0"/>
      <w:marBottom w:val="0"/>
      <w:divBdr>
        <w:top w:val="none" w:sz="0" w:space="0" w:color="auto"/>
        <w:left w:val="none" w:sz="0" w:space="0" w:color="auto"/>
        <w:bottom w:val="none" w:sz="0" w:space="0" w:color="auto"/>
        <w:right w:val="none" w:sz="0" w:space="0" w:color="auto"/>
      </w:divBdr>
    </w:div>
    <w:div w:id="1784500873">
      <w:bodyDiv w:val="1"/>
      <w:marLeft w:val="0"/>
      <w:marRight w:val="0"/>
      <w:marTop w:val="0"/>
      <w:marBottom w:val="0"/>
      <w:divBdr>
        <w:top w:val="none" w:sz="0" w:space="0" w:color="auto"/>
        <w:left w:val="none" w:sz="0" w:space="0" w:color="auto"/>
        <w:bottom w:val="none" w:sz="0" w:space="0" w:color="auto"/>
        <w:right w:val="none" w:sz="0" w:space="0" w:color="auto"/>
      </w:divBdr>
    </w:div>
    <w:div w:id="1802454581">
      <w:bodyDiv w:val="1"/>
      <w:marLeft w:val="0"/>
      <w:marRight w:val="0"/>
      <w:marTop w:val="0"/>
      <w:marBottom w:val="0"/>
      <w:divBdr>
        <w:top w:val="none" w:sz="0" w:space="0" w:color="auto"/>
        <w:left w:val="none" w:sz="0" w:space="0" w:color="auto"/>
        <w:bottom w:val="none" w:sz="0" w:space="0" w:color="auto"/>
        <w:right w:val="none" w:sz="0" w:space="0" w:color="auto"/>
      </w:divBdr>
    </w:div>
    <w:div w:id="1869100727">
      <w:bodyDiv w:val="1"/>
      <w:marLeft w:val="0"/>
      <w:marRight w:val="0"/>
      <w:marTop w:val="0"/>
      <w:marBottom w:val="0"/>
      <w:divBdr>
        <w:top w:val="none" w:sz="0" w:space="0" w:color="auto"/>
        <w:left w:val="none" w:sz="0" w:space="0" w:color="auto"/>
        <w:bottom w:val="none" w:sz="0" w:space="0" w:color="auto"/>
        <w:right w:val="none" w:sz="0" w:space="0" w:color="auto"/>
      </w:divBdr>
    </w:div>
    <w:div w:id="1953584124">
      <w:bodyDiv w:val="1"/>
      <w:marLeft w:val="0"/>
      <w:marRight w:val="0"/>
      <w:marTop w:val="0"/>
      <w:marBottom w:val="0"/>
      <w:divBdr>
        <w:top w:val="none" w:sz="0" w:space="0" w:color="auto"/>
        <w:left w:val="none" w:sz="0" w:space="0" w:color="auto"/>
        <w:bottom w:val="none" w:sz="0" w:space="0" w:color="auto"/>
        <w:right w:val="none" w:sz="0" w:space="0" w:color="auto"/>
      </w:divBdr>
    </w:div>
    <w:div w:id="1979410115">
      <w:bodyDiv w:val="1"/>
      <w:marLeft w:val="0"/>
      <w:marRight w:val="0"/>
      <w:marTop w:val="0"/>
      <w:marBottom w:val="0"/>
      <w:divBdr>
        <w:top w:val="none" w:sz="0" w:space="0" w:color="auto"/>
        <w:left w:val="none" w:sz="0" w:space="0" w:color="auto"/>
        <w:bottom w:val="none" w:sz="0" w:space="0" w:color="auto"/>
        <w:right w:val="none" w:sz="0" w:space="0" w:color="auto"/>
      </w:divBdr>
    </w:div>
    <w:div w:id="1987582574">
      <w:bodyDiv w:val="1"/>
      <w:marLeft w:val="0"/>
      <w:marRight w:val="0"/>
      <w:marTop w:val="0"/>
      <w:marBottom w:val="0"/>
      <w:divBdr>
        <w:top w:val="none" w:sz="0" w:space="0" w:color="auto"/>
        <w:left w:val="none" w:sz="0" w:space="0" w:color="auto"/>
        <w:bottom w:val="none" w:sz="0" w:space="0" w:color="auto"/>
        <w:right w:val="none" w:sz="0" w:space="0" w:color="auto"/>
      </w:divBdr>
    </w:div>
    <w:div w:id="2076657123">
      <w:bodyDiv w:val="1"/>
      <w:marLeft w:val="0"/>
      <w:marRight w:val="0"/>
      <w:marTop w:val="0"/>
      <w:marBottom w:val="0"/>
      <w:divBdr>
        <w:top w:val="none" w:sz="0" w:space="0" w:color="auto"/>
        <w:left w:val="none" w:sz="0" w:space="0" w:color="auto"/>
        <w:bottom w:val="none" w:sz="0" w:space="0" w:color="auto"/>
        <w:right w:val="none" w:sz="0" w:space="0" w:color="auto"/>
      </w:divBdr>
    </w:div>
    <w:div w:id="2082553455">
      <w:bodyDiv w:val="1"/>
      <w:marLeft w:val="0"/>
      <w:marRight w:val="0"/>
      <w:marTop w:val="0"/>
      <w:marBottom w:val="0"/>
      <w:divBdr>
        <w:top w:val="none" w:sz="0" w:space="0" w:color="auto"/>
        <w:left w:val="none" w:sz="0" w:space="0" w:color="auto"/>
        <w:bottom w:val="none" w:sz="0" w:space="0" w:color="auto"/>
        <w:right w:val="none" w:sz="0" w:space="0" w:color="auto"/>
      </w:divBdr>
    </w:div>
    <w:div w:id="2123452692">
      <w:bodyDiv w:val="1"/>
      <w:marLeft w:val="0"/>
      <w:marRight w:val="0"/>
      <w:marTop w:val="0"/>
      <w:marBottom w:val="0"/>
      <w:divBdr>
        <w:top w:val="none" w:sz="0" w:space="0" w:color="auto"/>
        <w:left w:val="none" w:sz="0" w:space="0" w:color="auto"/>
        <w:bottom w:val="none" w:sz="0" w:space="0" w:color="auto"/>
        <w:right w:val="none" w:sz="0" w:space="0" w:color="auto"/>
      </w:divBdr>
    </w:div>
    <w:div w:id="2143422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23F0513-D770-4AE1-A256-84E44DF8B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12818</Words>
  <Characters>73069</Characters>
  <Application>Microsoft Office Word</Application>
  <DocSecurity>0</DocSecurity>
  <Lines>608</Lines>
  <Paragraphs>171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85716</CharactersWithSpaces>
  <SharedDoc>false</SharedDoc>
  <HyperlinkBase/>
  <HLinks>
    <vt:vector size="30" baseType="variant">
      <vt:variant>
        <vt:i4>852013</vt:i4>
      </vt:variant>
      <vt:variant>
        <vt:i4>12</vt:i4>
      </vt:variant>
      <vt:variant>
        <vt:i4>0</vt:i4>
      </vt:variant>
      <vt:variant>
        <vt:i4>5</vt:i4>
      </vt:variant>
      <vt:variant>
        <vt:lpwstr>http://www.mgrt.gov.si/si/delovna_podrocja/notranji_trg/nadzor_cen_naftnih_derivatov/cene_naftnih_derivatov/</vt:lpwstr>
      </vt:variant>
      <vt:variant>
        <vt:lpwstr/>
      </vt:variant>
      <vt:variant>
        <vt:i4>5177418</vt:i4>
      </vt:variant>
      <vt:variant>
        <vt:i4>9</vt:i4>
      </vt:variant>
      <vt:variant>
        <vt:i4>0</vt:i4>
      </vt:variant>
      <vt:variant>
        <vt:i4>5</vt:i4>
      </vt:variant>
      <vt:variant>
        <vt:lpwstr>https://ec.europa.eu/growth/tools-databases/ecertis/</vt:lpwstr>
      </vt:variant>
      <vt:variant>
        <vt:lpwstr/>
      </vt:variant>
      <vt:variant>
        <vt:i4>4063340</vt:i4>
      </vt:variant>
      <vt:variant>
        <vt:i4>6</vt:i4>
      </vt:variant>
      <vt:variant>
        <vt:i4>0</vt:i4>
      </vt:variant>
      <vt:variant>
        <vt:i4>5</vt:i4>
      </vt:variant>
      <vt:variant>
        <vt:lpwstr>http://ec.europa.eu/DocsRoom/documents/17242/attachments/1/translations</vt:lpwstr>
      </vt:variant>
      <vt:variant>
        <vt:lpwstr/>
      </vt:variant>
      <vt:variant>
        <vt:i4>3604494</vt:i4>
      </vt:variant>
      <vt:variant>
        <vt:i4>3</vt:i4>
      </vt:variant>
      <vt:variant>
        <vt:i4>0</vt:i4>
      </vt:variant>
      <vt:variant>
        <vt:i4>5</vt:i4>
      </vt:variant>
      <vt:variant>
        <vt:lpwstr>http://www.djn.mju.gov.si/resources/files/obrazci/Navodila_za_uporabo_ESPD.pdf</vt:lpwstr>
      </vt:variant>
      <vt:variant>
        <vt:lpwstr/>
      </vt: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2022-03-11T12:58:00Z</dcterms:created>
  <dcterms:modified xsi:type="dcterms:W3CDTF">2022-03-11T12:58:00Z</dcterms:modified>
  <cp:category/>
</cp:coreProperties>
</file>